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4BCF" w:rsidRDefault="00514BCF" w:rsidP="00E23274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8146272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462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2151" w:rsidRDefault="00752151">
      <w:pPr>
        <w:rPr>
          <w:rFonts w:ascii="Times New Roman" w:hAnsi="Times New Roman" w:cs="Times New Roman"/>
          <w:sz w:val="28"/>
          <w:szCs w:val="28"/>
        </w:rPr>
      </w:pPr>
    </w:p>
    <w:p w:rsidR="00514BCF" w:rsidRPr="00F958A2" w:rsidRDefault="00514BCF">
      <w:pPr>
        <w:rPr>
          <w:rFonts w:ascii="Times New Roman" w:hAnsi="Times New Roman" w:cs="Times New Roman"/>
          <w:sz w:val="28"/>
          <w:szCs w:val="28"/>
        </w:rPr>
      </w:pPr>
    </w:p>
    <w:p w:rsidR="00E23274" w:rsidRPr="00F958A2" w:rsidRDefault="00F958A2">
      <w:pPr>
        <w:rPr>
          <w:rFonts w:ascii="Times New Roman" w:hAnsi="Times New Roman" w:cs="Times New Roman"/>
          <w:b/>
          <w:sz w:val="28"/>
          <w:szCs w:val="28"/>
        </w:rPr>
      </w:pPr>
      <w:r w:rsidRPr="00F958A2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</w:t>
      </w:r>
      <w:r w:rsidR="00E23274" w:rsidRPr="00F958A2">
        <w:rPr>
          <w:rFonts w:ascii="Times New Roman" w:hAnsi="Times New Roman" w:cs="Times New Roman"/>
          <w:b/>
          <w:sz w:val="28"/>
          <w:szCs w:val="28"/>
        </w:rPr>
        <w:t>Типовое положение о ЭФЗК  музейного отдела МУК «</w:t>
      </w:r>
      <w:proofErr w:type="spellStart"/>
      <w:r w:rsidR="00E23274" w:rsidRPr="00F958A2">
        <w:rPr>
          <w:rFonts w:ascii="Times New Roman" w:hAnsi="Times New Roman" w:cs="Times New Roman"/>
          <w:b/>
          <w:sz w:val="28"/>
          <w:szCs w:val="28"/>
        </w:rPr>
        <w:t>Усвятский</w:t>
      </w:r>
      <w:proofErr w:type="spellEnd"/>
      <w:r w:rsidR="00E23274" w:rsidRPr="00F958A2">
        <w:rPr>
          <w:rFonts w:ascii="Times New Roman" w:hAnsi="Times New Roman" w:cs="Times New Roman"/>
          <w:b/>
          <w:sz w:val="28"/>
          <w:szCs w:val="28"/>
        </w:rPr>
        <w:t xml:space="preserve"> РЦК» составлено на основе:</w:t>
      </w:r>
    </w:p>
    <w:p w:rsidR="00E23274" w:rsidRPr="00F958A2" w:rsidRDefault="00E23274">
      <w:pPr>
        <w:rPr>
          <w:rFonts w:ascii="Times New Roman" w:hAnsi="Times New Roman" w:cs="Times New Roman"/>
          <w:sz w:val="28"/>
          <w:szCs w:val="28"/>
        </w:rPr>
      </w:pPr>
      <w:r w:rsidRPr="00F958A2">
        <w:rPr>
          <w:rFonts w:ascii="Times New Roman" w:hAnsi="Times New Roman" w:cs="Times New Roman"/>
          <w:sz w:val="28"/>
          <w:szCs w:val="28"/>
        </w:rPr>
        <w:t>-</w:t>
      </w:r>
      <w:r w:rsidR="00F958A2">
        <w:rPr>
          <w:rFonts w:ascii="Times New Roman" w:hAnsi="Times New Roman" w:cs="Times New Roman"/>
          <w:sz w:val="28"/>
          <w:szCs w:val="28"/>
        </w:rPr>
        <w:t xml:space="preserve"> </w:t>
      </w:r>
      <w:r w:rsidRPr="00F958A2">
        <w:rPr>
          <w:rFonts w:ascii="Times New Roman" w:hAnsi="Times New Roman" w:cs="Times New Roman"/>
          <w:sz w:val="28"/>
          <w:szCs w:val="28"/>
        </w:rPr>
        <w:t>Инструкции по учету и хранению музейных ценностей, находящихся в государственных музеях СССР,</w:t>
      </w:r>
      <w:r w:rsidR="00F958A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958A2">
        <w:rPr>
          <w:rFonts w:ascii="Times New Roman" w:hAnsi="Times New Roman" w:cs="Times New Roman"/>
          <w:sz w:val="28"/>
          <w:szCs w:val="28"/>
        </w:rPr>
        <w:t>утверждённая</w:t>
      </w:r>
      <w:proofErr w:type="gramEnd"/>
      <w:r w:rsidRPr="00F958A2">
        <w:rPr>
          <w:rFonts w:ascii="Times New Roman" w:hAnsi="Times New Roman" w:cs="Times New Roman"/>
          <w:sz w:val="28"/>
          <w:szCs w:val="28"/>
        </w:rPr>
        <w:t xml:space="preserve"> приказом министерства культуры СССР от 17.07.1985 № 290.</w:t>
      </w:r>
    </w:p>
    <w:p w:rsidR="00E23274" w:rsidRPr="00F958A2" w:rsidRDefault="00E23274">
      <w:pPr>
        <w:rPr>
          <w:rFonts w:ascii="Times New Roman" w:hAnsi="Times New Roman" w:cs="Times New Roman"/>
          <w:sz w:val="28"/>
          <w:szCs w:val="28"/>
        </w:rPr>
      </w:pPr>
      <w:r w:rsidRPr="00F958A2">
        <w:rPr>
          <w:rFonts w:ascii="Times New Roman" w:hAnsi="Times New Roman" w:cs="Times New Roman"/>
          <w:sz w:val="28"/>
          <w:szCs w:val="28"/>
        </w:rPr>
        <w:t>-</w:t>
      </w:r>
      <w:r w:rsidR="00F958A2">
        <w:rPr>
          <w:rFonts w:ascii="Times New Roman" w:hAnsi="Times New Roman" w:cs="Times New Roman"/>
          <w:sz w:val="28"/>
          <w:szCs w:val="28"/>
        </w:rPr>
        <w:t xml:space="preserve"> </w:t>
      </w:r>
      <w:r w:rsidRPr="00F958A2">
        <w:rPr>
          <w:rFonts w:ascii="Times New Roman" w:hAnsi="Times New Roman" w:cs="Times New Roman"/>
          <w:sz w:val="28"/>
          <w:szCs w:val="28"/>
        </w:rPr>
        <w:t xml:space="preserve">Положение о </w:t>
      </w:r>
      <w:proofErr w:type="spellStart"/>
      <w:r w:rsidRPr="00F958A2">
        <w:rPr>
          <w:rFonts w:ascii="Times New Roman" w:hAnsi="Times New Roman" w:cs="Times New Roman"/>
          <w:sz w:val="28"/>
          <w:szCs w:val="28"/>
        </w:rPr>
        <w:t>фондово</w:t>
      </w:r>
      <w:proofErr w:type="spellEnd"/>
      <w:r w:rsidR="00F958A2">
        <w:rPr>
          <w:rFonts w:ascii="Times New Roman" w:hAnsi="Times New Roman" w:cs="Times New Roman"/>
          <w:sz w:val="28"/>
          <w:szCs w:val="28"/>
        </w:rPr>
        <w:t xml:space="preserve"> </w:t>
      </w:r>
      <w:r w:rsidRPr="00F958A2">
        <w:rPr>
          <w:rFonts w:ascii="Times New Roman" w:hAnsi="Times New Roman" w:cs="Times New Roman"/>
          <w:sz w:val="28"/>
          <w:szCs w:val="28"/>
        </w:rPr>
        <w:t>-</w:t>
      </w:r>
      <w:r w:rsidR="00F958A2">
        <w:rPr>
          <w:rFonts w:ascii="Times New Roman" w:hAnsi="Times New Roman" w:cs="Times New Roman"/>
          <w:sz w:val="28"/>
          <w:szCs w:val="28"/>
        </w:rPr>
        <w:t xml:space="preserve"> </w:t>
      </w:r>
      <w:r w:rsidRPr="00F958A2">
        <w:rPr>
          <w:rFonts w:ascii="Times New Roman" w:hAnsi="Times New Roman" w:cs="Times New Roman"/>
          <w:sz w:val="28"/>
          <w:szCs w:val="28"/>
        </w:rPr>
        <w:t>закупочной комиссии музеев системы министерства культуры РСФСР от 31.12.1987 № 630</w:t>
      </w:r>
    </w:p>
    <w:p w:rsidR="00E23274" w:rsidRPr="00F958A2" w:rsidRDefault="00E23274">
      <w:pPr>
        <w:rPr>
          <w:rFonts w:ascii="Times New Roman" w:hAnsi="Times New Roman" w:cs="Times New Roman"/>
          <w:sz w:val="28"/>
          <w:szCs w:val="28"/>
        </w:rPr>
      </w:pPr>
      <w:r w:rsidRPr="00F958A2">
        <w:rPr>
          <w:rFonts w:ascii="Times New Roman" w:hAnsi="Times New Roman" w:cs="Times New Roman"/>
          <w:sz w:val="28"/>
          <w:szCs w:val="28"/>
        </w:rPr>
        <w:t>-</w:t>
      </w:r>
      <w:r w:rsidR="00F958A2">
        <w:rPr>
          <w:rFonts w:ascii="Times New Roman" w:hAnsi="Times New Roman" w:cs="Times New Roman"/>
          <w:sz w:val="28"/>
          <w:szCs w:val="28"/>
        </w:rPr>
        <w:t xml:space="preserve"> </w:t>
      </w:r>
      <w:r w:rsidRPr="00F958A2">
        <w:rPr>
          <w:rFonts w:ascii="Times New Roman" w:hAnsi="Times New Roman" w:cs="Times New Roman"/>
          <w:sz w:val="28"/>
          <w:szCs w:val="28"/>
        </w:rPr>
        <w:t xml:space="preserve">Федеральный закон от26.05.1996 № 54-ФЗ «О Музейном фонде Российской Федерации и музеях </w:t>
      </w:r>
      <w:r w:rsidR="00D158BF" w:rsidRPr="00F958A2">
        <w:rPr>
          <w:rFonts w:ascii="Times New Roman" w:hAnsi="Times New Roman" w:cs="Times New Roman"/>
          <w:sz w:val="28"/>
          <w:szCs w:val="28"/>
        </w:rPr>
        <w:t>в Российской Федерации»</w:t>
      </w:r>
    </w:p>
    <w:p w:rsidR="00D158BF" w:rsidRPr="00F958A2" w:rsidRDefault="00D158BF">
      <w:pPr>
        <w:rPr>
          <w:rFonts w:ascii="Times New Roman" w:hAnsi="Times New Roman" w:cs="Times New Roman"/>
          <w:sz w:val="28"/>
          <w:szCs w:val="28"/>
        </w:rPr>
      </w:pPr>
      <w:r w:rsidRPr="00F958A2">
        <w:rPr>
          <w:rFonts w:ascii="Times New Roman" w:hAnsi="Times New Roman" w:cs="Times New Roman"/>
          <w:sz w:val="28"/>
          <w:szCs w:val="28"/>
        </w:rPr>
        <w:t>-</w:t>
      </w:r>
      <w:r w:rsidR="00F958A2">
        <w:rPr>
          <w:rFonts w:ascii="Times New Roman" w:hAnsi="Times New Roman" w:cs="Times New Roman"/>
          <w:sz w:val="28"/>
          <w:szCs w:val="28"/>
        </w:rPr>
        <w:t xml:space="preserve"> </w:t>
      </w:r>
      <w:r w:rsidRPr="00F958A2">
        <w:rPr>
          <w:rFonts w:ascii="Times New Roman" w:hAnsi="Times New Roman" w:cs="Times New Roman"/>
          <w:sz w:val="28"/>
          <w:szCs w:val="28"/>
        </w:rPr>
        <w:t>Федеральный закон от 22.10.2004 № 125-ФЗ «Об архивном деле в Российской Фед</w:t>
      </w:r>
      <w:r w:rsidR="00F958A2">
        <w:rPr>
          <w:rFonts w:ascii="Times New Roman" w:hAnsi="Times New Roman" w:cs="Times New Roman"/>
          <w:sz w:val="28"/>
          <w:szCs w:val="28"/>
        </w:rPr>
        <w:t>е</w:t>
      </w:r>
      <w:r w:rsidRPr="00F958A2">
        <w:rPr>
          <w:rFonts w:ascii="Times New Roman" w:hAnsi="Times New Roman" w:cs="Times New Roman"/>
          <w:sz w:val="28"/>
          <w:szCs w:val="28"/>
        </w:rPr>
        <w:t>рации».</w:t>
      </w:r>
    </w:p>
    <w:p w:rsidR="00D158BF" w:rsidRPr="00F958A2" w:rsidRDefault="00D158BF">
      <w:pPr>
        <w:rPr>
          <w:rFonts w:ascii="Times New Roman" w:hAnsi="Times New Roman" w:cs="Times New Roman"/>
          <w:sz w:val="28"/>
          <w:szCs w:val="28"/>
        </w:rPr>
      </w:pPr>
      <w:r w:rsidRPr="00F958A2">
        <w:rPr>
          <w:rFonts w:ascii="Times New Roman" w:hAnsi="Times New Roman" w:cs="Times New Roman"/>
          <w:sz w:val="28"/>
          <w:szCs w:val="28"/>
        </w:rPr>
        <w:t>-</w:t>
      </w:r>
      <w:r w:rsidR="00F958A2">
        <w:rPr>
          <w:rFonts w:ascii="Times New Roman" w:hAnsi="Times New Roman" w:cs="Times New Roman"/>
          <w:sz w:val="28"/>
          <w:szCs w:val="28"/>
        </w:rPr>
        <w:t xml:space="preserve"> </w:t>
      </w:r>
      <w:r w:rsidRPr="00F958A2">
        <w:rPr>
          <w:rFonts w:ascii="Times New Roman" w:hAnsi="Times New Roman" w:cs="Times New Roman"/>
          <w:sz w:val="28"/>
          <w:szCs w:val="28"/>
        </w:rPr>
        <w:t>Правила организации хранения, комплектования, учёта и использования документов Архивного фонда РФ и других архивных документов в государственных и муниципальных архивах, музеях и библиотеках, организациях Российской  академии наук, утверждённые приказом Министерства культуры РФ от 18.01.2007 № 19</w:t>
      </w:r>
    </w:p>
    <w:p w:rsidR="00D158BF" w:rsidRPr="00F958A2" w:rsidRDefault="00D158BF">
      <w:pPr>
        <w:rPr>
          <w:rFonts w:ascii="Times New Roman" w:hAnsi="Times New Roman" w:cs="Times New Roman"/>
          <w:sz w:val="28"/>
          <w:szCs w:val="28"/>
        </w:rPr>
      </w:pPr>
      <w:r w:rsidRPr="00F958A2">
        <w:rPr>
          <w:rFonts w:ascii="Times New Roman" w:hAnsi="Times New Roman" w:cs="Times New Roman"/>
          <w:sz w:val="28"/>
          <w:szCs w:val="28"/>
        </w:rPr>
        <w:t>-</w:t>
      </w:r>
      <w:r w:rsidR="00F958A2">
        <w:rPr>
          <w:rFonts w:ascii="Times New Roman" w:hAnsi="Times New Roman" w:cs="Times New Roman"/>
          <w:sz w:val="28"/>
          <w:szCs w:val="28"/>
        </w:rPr>
        <w:t xml:space="preserve"> </w:t>
      </w:r>
      <w:r w:rsidRPr="00F958A2">
        <w:rPr>
          <w:rFonts w:ascii="Times New Roman" w:hAnsi="Times New Roman" w:cs="Times New Roman"/>
          <w:sz w:val="28"/>
          <w:szCs w:val="28"/>
        </w:rPr>
        <w:t>Устава МУК «</w:t>
      </w:r>
      <w:proofErr w:type="spellStart"/>
      <w:r w:rsidRPr="00F958A2">
        <w:rPr>
          <w:rFonts w:ascii="Times New Roman" w:hAnsi="Times New Roman" w:cs="Times New Roman"/>
          <w:sz w:val="28"/>
          <w:szCs w:val="28"/>
        </w:rPr>
        <w:t>Усвятский</w:t>
      </w:r>
      <w:proofErr w:type="spellEnd"/>
      <w:r w:rsidRPr="00F958A2">
        <w:rPr>
          <w:rFonts w:ascii="Times New Roman" w:hAnsi="Times New Roman" w:cs="Times New Roman"/>
          <w:sz w:val="28"/>
          <w:szCs w:val="28"/>
        </w:rPr>
        <w:t xml:space="preserve"> РЦК»</w:t>
      </w:r>
    </w:p>
    <w:p w:rsidR="00D158BF" w:rsidRPr="00750F9B" w:rsidRDefault="00D158BF">
      <w:pPr>
        <w:rPr>
          <w:rFonts w:ascii="Times New Roman" w:hAnsi="Times New Roman" w:cs="Times New Roman"/>
          <w:b/>
          <w:sz w:val="28"/>
          <w:szCs w:val="28"/>
        </w:rPr>
      </w:pPr>
      <w:r w:rsidRPr="00750F9B">
        <w:rPr>
          <w:rFonts w:ascii="Times New Roman" w:hAnsi="Times New Roman" w:cs="Times New Roman"/>
          <w:b/>
          <w:sz w:val="28"/>
          <w:szCs w:val="28"/>
        </w:rPr>
        <w:t>1.1.</w:t>
      </w:r>
      <w:r w:rsidR="00750F9B" w:rsidRPr="00750F9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50F9B">
        <w:rPr>
          <w:rFonts w:ascii="Times New Roman" w:hAnsi="Times New Roman" w:cs="Times New Roman"/>
          <w:b/>
          <w:sz w:val="28"/>
          <w:szCs w:val="28"/>
        </w:rPr>
        <w:t xml:space="preserve">Цели и задачи Экспертной </w:t>
      </w:r>
      <w:proofErr w:type="spellStart"/>
      <w:r w:rsidRPr="00750F9B">
        <w:rPr>
          <w:rFonts w:ascii="Times New Roman" w:hAnsi="Times New Roman" w:cs="Times New Roman"/>
          <w:b/>
          <w:sz w:val="28"/>
          <w:szCs w:val="28"/>
        </w:rPr>
        <w:t>фондово-закупочной</w:t>
      </w:r>
      <w:proofErr w:type="spellEnd"/>
      <w:r w:rsidRPr="00750F9B">
        <w:rPr>
          <w:rFonts w:ascii="Times New Roman" w:hAnsi="Times New Roman" w:cs="Times New Roman"/>
          <w:b/>
          <w:sz w:val="28"/>
          <w:szCs w:val="28"/>
        </w:rPr>
        <w:t xml:space="preserve"> комиссии:</w:t>
      </w:r>
    </w:p>
    <w:p w:rsidR="00D158BF" w:rsidRPr="00F958A2" w:rsidRDefault="00D158BF">
      <w:pPr>
        <w:rPr>
          <w:rFonts w:ascii="Times New Roman" w:hAnsi="Times New Roman" w:cs="Times New Roman"/>
          <w:sz w:val="28"/>
          <w:szCs w:val="28"/>
        </w:rPr>
      </w:pPr>
      <w:r w:rsidRPr="00F958A2">
        <w:rPr>
          <w:rFonts w:ascii="Times New Roman" w:hAnsi="Times New Roman" w:cs="Times New Roman"/>
          <w:sz w:val="28"/>
          <w:szCs w:val="28"/>
        </w:rPr>
        <w:t>-</w:t>
      </w:r>
      <w:r w:rsidR="00750F9B">
        <w:rPr>
          <w:rFonts w:ascii="Times New Roman" w:hAnsi="Times New Roman" w:cs="Times New Roman"/>
          <w:sz w:val="28"/>
          <w:szCs w:val="28"/>
        </w:rPr>
        <w:t xml:space="preserve"> </w:t>
      </w:r>
      <w:r w:rsidRPr="00F958A2">
        <w:rPr>
          <w:rFonts w:ascii="Times New Roman" w:hAnsi="Times New Roman" w:cs="Times New Roman"/>
          <w:sz w:val="28"/>
          <w:szCs w:val="28"/>
        </w:rPr>
        <w:t xml:space="preserve">экспертная </w:t>
      </w:r>
      <w:proofErr w:type="spellStart"/>
      <w:r w:rsidRPr="00F958A2">
        <w:rPr>
          <w:rFonts w:ascii="Times New Roman" w:hAnsi="Times New Roman" w:cs="Times New Roman"/>
          <w:sz w:val="28"/>
          <w:szCs w:val="28"/>
        </w:rPr>
        <w:t>фондово-закупочная</w:t>
      </w:r>
      <w:proofErr w:type="spellEnd"/>
      <w:r w:rsidRPr="00F958A2">
        <w:rPr>
          <w:rFonts w:ascii="Times New Roman" w:hAnsi="Times New Roman" w:cs="Times New Roman"/>
          <w:sz w:val="28"/>
          <w:szCs w:val="28"/>
        </w:rPr>
        <w:t xml:space="preserve"> комисси</w:t>
      </w:r>
      <w:proofErr w:type="gramStart"/>
      <w:r w:rsidRPr="00F958A2">
        <w:rPr>
          <w:rFonts w:ascii="Times New Roman" w:hAnsi="Times New Roman" w:cs="Times New Roman"/>
          <w:sz w:val="28"/>
          <w:szCs w:val="28"/>
        </w:rPr>
        <w:t>я(</w:t>
      </w:r>
      <w:proofErr w:type="gramEnd"/>
      <w:r w:rsidRPr="00F958A2">
        <w:rPr>
          <w:rFonts w:ascii="Times New Roman" w:hAnsi="Times New Roman" w:cs="Times New Roman"/>
          <w:sz w:val="28"/>
          <w:szCs w:val="28"/>
        </w:rPr>
        <w:t xml:space="preserve">в дальнейшем ЭФЗК)  является постоянно действующим совещательным органом музея и образуется с целью организации и проведения работы по экспертизе культурных ценностей, их оценке и отбору для включения в состав музейного собрания, а так же для решения методических, организационных и научно-практических вопросов </w:t>
      </w:r>
      <w:proofErr w:type="spellStart"/>
      <w:r w:rsidRPr="00F958A2">
        <w:rPr>
          <w:rFonts w:ascii="Times New Roman" w:hAnsi="Times New Roman" w:cs="Times New Roman"/>
          <w:sz w:val="28"/>
          <w:szCs w:val="28"/>
        </w:rPr>
        <w:t>учётно</w:t>
      </w:r>
      <w:proofErr w:type="spellEnd"/>
      <w:r w:rsidR="00750F9B">
        <w:rPr>
          <w:rFonts w:ascii="Times New Roman" w:hAnsi="Times New Roman" w:cs="Times New Roman"/>
          <w:sz w:val="28"/>
          <w:szCs w:val="28"/>
        </w:rPr>
        <w:t xml:space="preserve"> </w:t>
      </w:r>
      <w:r w:rsidRPr="00F958A2">
        <w:rPr>
          <w:rFonts w:ascii="Times New Roman" w:hAnsi="Times New Roman" w:cs="Times New Roman"/>
          <w:sz w:val="28"/>
          <w:szCs w:val="28"/>
        </w:rPr>
        <w:t>-</w:t>
      </w:r>
      <w:r w:rsidR="00750F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58A2">
        <w:rPr>
          <w:rFonts w:ascii="Times New Roman" w:hAnsi="Times New Roman" w:cs="Times New Roman"/>
          <w:sz w:val="28"/>
          <w:szCs w:val="28"/>
        </w:rPr>
        <w:t>хранительской</w:t>
      </w:r>
      <w:proofErr w:type="spellEnd"/>
      <w:r w:rsidRPr="00F958A2">
        <w:rPr>
          <w:rFonts w:ascii="Times New Roman" w:hAnsi="Times New Roman" w:cs="Times New Roman"/>
          <w:sz w:val="28"/>
          <w:szCs w:val="28"/>
        </w:rPr>
        <w:t xml:space="preserve"> деятельности.</w:t>
      </w:r>
    </w:p>
    <w:p w:rsidR="00D158BF" w:rsidRPr="00750F9B" w:rsidRDefault="00D158BF">
      <w:pPr>
        <w:rPr>
          <w:rFonts w:ascii="Times New Roman" w:hAnsi="Times New Roman" w:cs="Times New Roman"/>
          <w:b/>
          <w:sz w:val="28"/>
          <w:szCs w:val="28"/>
        </w:rPr>
      </w:pPr>
      <w:r w:rsidRPr="00750F9B">
        <w:rPr>
          <w:rFonts w:ascii="Times New Roman" w:hAnsi="Times New Roman" w:cs="Times New Roman"/>
          <w:b/>
          <w:sz w:val="28"/>
          <w:szCs w:val="28"/>
        </w:rPr>
        <w:t>1.2. Состав комиссии:</w:t>
      </w:r>
    </w:p>
    <w:p w:rsidR="00D158BF" w:rsidRPr="00F958A2" w:rsidRDefault="00D158BF">
      <w:pPr>
        <w:rPr>
          <w:rFonts w:ascii="Times New Roman" w:hAnsi="Times New Roman" w:cs="Times New Roman"/>
          <w:sz w:val="28"/>
          <w:szCs w:val="28"/>
        </w:rPr>
      </w:pPr>
      <w:r w:rsidRPr="00F958A2">
        <w:rPr>
          <w:rFonts w:ascii="Times New Roman" w:hAnsi="Times New Roman" w:cs="Times New Roman"/>
          <w:sz w:val="28"/>
          <w:szCs w:val="28"/>
        </w:rPr>
        <w:t>-</w:t>
      </w:r>
      <w:r w:rsidR="00750F9B">
        <w:rPr>
          <w:rFonts w:ascii="Times New Roman" w:hAnsi="Times New Roman" w:cs="Times New Roman"/>
          <w:sz w:val="28"/>
          <w:szCs w:val="28"/>
        </w:rPr>
        <w:t xml:space="preserve"> </w:t>
      </w:r>
      <w:r w:rsidRPr="00F958A2">
        <w:rPr>
          <w:rFonts w:ascii="Times New Roman" w:hAnsi="Times New Roman" w:cs="Times New Roman"/>
          <w:sz w:val="28"/>
          <w:szCs w:val="28"/>
        </w:rPr>
        <w:t>в со</w:t>
      </w:r>
      <w:r w:rsidR="00750F9B">
        <w:rPr>
          <w:rFonts w:ascii="Times New Roman" w:hAnsi="Times New Roman" w:cs="Times New Roman"/>
          <w:sz w:val="28"/>
          <w:szCs w:val="28"/>
        </w:rPr>
        <w:t>с</w:t>
      </w:r>
      <w:r w:rsidRPr="00F958A2">
        <w:rPr>
          <w:rFonts w:ascii="Times New Roman" w:hAnsi="Times New Roman" w:cs="Times New Roman"/>
          <w:sz w:val="28"/>
          <w:szCs w:val="28"/>
        </w:rPr>
        <w:t>тав комиссии могут входить главный храни</w:t>
      </w:r>
      <w:r w:rsidR="004A7164" w:rsidRPr="00F958A2">
        <w:rPr>
          <w:rFonts w:ascii="Times New Roman" w:hAnsi="Times New Roman" w:cs="Times New Roman"/>
          <w:sz w:val="28"/>
          <w:szCs w:val="28"/>
        </w:rPr>
        <w:t xml:space="preserve">тель фондов музея, специалисты  РЦК </w:t>
      </w:r>
      <w:proofErr w:type="spellStart"/>
      <w:r w:rsidR="004A7164" w:rsidRPr="00F958A2">
        <w:rPr>
          <w:rFonts w:ascii="Times New Roman" w:hAnsi="Times New Roman" w:cs="Times New Roman"/>
          <w:sz w:val="28"/>
          <w:szCs w:val="28"/>
        </w:rPr>
        <w:t>Усвятского</w:t>
      </w:r>
      <w:proofErr w:type="spellEnd"/>
      <w:r w:rsidR="004A7164" w:rsidRPr="00F958A2">
        <w:rPr>
          <w:rFonts w:ascii="Times New Roman" w:hAnsi="Times New Roman" w:cs="Times New Roman"/>
          <w:sz w:val="28"/>
          <w:szCs w:val="28"/>
        </w:rPr>
        <w:t xml:space="preserve"> района, действующие и бывшие сотрудники музея;</w:t>
      </w:r>
    </w:p>
    <w:p w:rsidR="004A7164" w:rsidRPr="00F958A2" w:rsidRDefault="004A7164">
      <w:pPr>
        <w:rPr>
          <w:rFonts w:ascii="Times New Roman" w:hAnsi="Times New Roman" w:cs="Times New Roman"/>
          <w:sz w:val="28"/>
          <w:szCs w:val="28"/>
        </w:rPr>
      </w:pPr>
      <w:r w:rsidRPr="00F958A2">
        <w:rPr>
          <w:rFonts w:ascii="Times New Roman" w:hAnsi="Times New Roman" w:cs="Times New Roman"/>
          <w:sz w:val="28"/>
          <w:szCs w:val="28"/>
        </w:rPr>
        <w:t>-</w:t>
      </w:r>
      <w:r w:rsidR="00750F9B">
        <w:rPr>
          <w:rFonts w:ascii="Times New Roman" w:hAnsi="Times New Roman" w:cs="Times New Roman"/>
          <w:sz w:val="28"/>
          <w:szCs w:val="28"/>
        </w:rPr>
        <w:t xml:space="preserve"> </w:t>
      </w:r>
      <w:r w:rsidRPr="00F958A2">
        <w:rPr>
          <w:rFonts w:ascii="Times New Roman" w:hAnsi="Times New Roman" w:cs="Times New Roman"/>
          <w:sz w:val="28"/>
          <w:szCs w:val="28"/>
        </w:rPr>
        <w:t>персональный состав комиссии определяется приказом директора МУК «</w:t>
      </w:r>
      <w:proofErr w:type="spellStart"/>
      <w:r w:rsidRPr="00F958A2">
        <w:rPr>
          <w:rFonts w:ascii="Times New Roman" w:hAnsi="Times New Roman" w:cs="Times New Roman"/>
          <w:sz w:val="28"/>
          <w:szCs w:val="28"/>
        </w:rPr>
        <w:t>Усвятский</w:t>
      </w:r>
      <w:proofErr w:type="spellEnd"/>
      <w:r w:rsidRPr="00F958A2">
        <w:rPr>
          <w:rFonts w:ascii="Times New Roman" w:hAnsi="Times New Roman" w:cs="Times New Roman"/>
          <w:sz w:val="28"/>
          <w:szCs w:val="28"/>
        </w:rPr>
        <w:t xml:space="preserve"> РЦК»; в случае увольнения члена </w:t>
      </w:r>
      <w:proofErr w:type="spellStart"/>
      <w:r w:rsidRPr="00F958A2">
        <w:rPr>
          <w:rFonts w:ascii="Times New Roman" w:hAnsi="Times New Roman" w:cs="Times New Roman"/>
          <w:sz w:val="28"/>
          <w:szCs w:val="28"/>
        </w:rPr>
        <w:t>фондово-закупочной</w:t>
      </w:r>
      <w:proofErr w:type="spellEnd"/>
      <w:r w:rsidRPr="00F958A2">
        <w:rPr>
          <w:rFonts w:ascii="Times New Roman" w:hAnsi="Times New Roman" w:cs="Times New Roman"/>
          <w:sz w:val="28"/>
          <w:szCs w:val="28"/>
        </w:rPr>
        <w:t xml:space="preserve"> комиссии приказом директора определяется новый состав комиссии;</w:t>
      </w:r>
    </w:p>
    <w:p w:rsidR="004A7164" w:rsidRPr="00F958A2" w:rsidRDefault="004A7164">
      <w:pPr>
        <w:rPr>
          <w:rFonts w:ascii="Times New Roman" w:hAnsi="Times New Roman" w:cs="Times New Roman"/>
          <w:sz w:val="28"/>
          <w:szCs w:val="28"/>
        </w:rPr>
      </w:pPr>
      <w:r w:rsidRPr="00F958A2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750F9B">
        <w:rPr>
          <w:rFonts w:ascii="Times New Roman" w:hAnsi="Times New Roman" w:cs="Times New Roman"/>
          <w:sz w:val="28"/>
          <w:szCs w:val="28"/>
        </w:rPr>
        <w:t xml:space="preserve"> </w:t>
      </w:r>
      <w:r w:rsidRPr="00F958A2">
        <w:rPr>
          <w:rFonts w:ascii="Times New Roman" w:hAnsi="Times New Roman" w:cs="Times New Roman"/>
          <w:sz w:val="28"/>
          <w:szCs w:val="28"/>
        </w:rPr>
        <w:t>председателем комиссии является зав. отделом по музейной работе, секретарём</w:t>
      </w:r>
      <w:r w:rsidR="00750F9B">
        <w:rPr>
          <w:rFonts w:ascii="Times New Roman" w:hAnsi="Times New Roman" w:cs="Times New Roman"/>
          <w:sz w:val="28"/>
          <w:szCs w:val="28"/>
        </w:rPr>
        <w:t xml:space="preserve"> </w:t>
      </w:r>
      <w:r w:rsidRPr="00F958A2">
        <w:rPr>
          <w:rFonts w:ascii="Times New Roman" w:hAnsi="Times New Roman" w:cs="Times New Roman"/>
          <w:sz w:val="28"/>
          <w:szCs w:val="28"/>
        </w:rPr>
        <w:t>-</w:t>
      </w:r>
      <w:r w:rsidR="00750F9B">
        <w:rPr>
          <w:rFonts w:ascii="Times New Roman" w:hAnsi="Times New Roman" w:cs="Times New Roman"/>
          <w:sz w:val="28"/>
          <w:szCs w:val="28"/>
        </w:rPr>
        <w:t xml:space="preserve"> </w:t>
      </w:r>
      <w:r w:rsidRPr="00F958A2">
        <w:rPr>
          <w:rFonts w:ascii="Times New Roman" w:hAnsi="Times New Roman" w:cs="Times New Roman"/>
          <w:sz w:val="28"/>
          <w:szCs w:val="28"/>
        </w:rPr>
        <w:t>один из членов комиссии.</w:t>
      </w:r>
    </w:p>
    <w:p w:rsidR="004A7164" w:rsidRPr="00F958A2" w:rsidRDefault="004A7164">
      <w:pPr>
        <w:rPr>
          <w:rFonts w:ascii="Times New Roman" w:hAnsi="Times New Roman" w:cs="Times New Roman"/>
          <w:sz w:val="28"/>
          <w:szCs w:val="28"/>
        </w:rPr>
      </w:pPr>
      <w:r w:rsidRPr="00F958A2">
        <w:rPr>
          <w:rFonts w:ascii="Times New Roman" w:hAnsi="Times New Roman" w:cs="Times New Roman"/>
          <w:sz w:val="28"/>
          <w:szCs w:val="28"/>
        </w:rPr>
        <w:t>- в качестве экспертов к участию в комиссии могут привлекаться специалисты других музеев, учреждений, организаций культуры и искусства, Федеральной архивной службы РФ, научных и учебных учреждений, общественных организаций и объединений.</w:t>
      </w:r>
    </w:p>
    <w:p w:rsidR="004A7164" w:rsidRPr="00F958A2" w:rsidRDefault="004A7164">
      <w:pPr>
        <w:rPr>
          <w:rFonts w:ascii="Times New Roman" w:hAnsi="Times New Roman" w:cs="Times New Roman"/>
          <w:sz w:val="28"/>
          <w:szCs w:val="28"/>
        </w:rPr>
      </w:pPr>
      <w:r w:rsidRPr="00F958A2">
        <w:rPr>
          <w:rFonts w:ascii="Times New Roman" w:hAnsi="Times New Roman" w:cs="Times New Roman"/>
          <w:sz w:val="28"/>
          <w:szCs w:val="28"/>
        </w:rPr>
        <w:t>-</w:t>
      </w:r>
      <w:r w:rsidR="00750F9B">
        <w:rPr>
          <w:rFonts w:ascii="Times New Roman" w:hAnsi="Times New Roman" w:cs="Times New Roman"/>
          <w:sz w:val="28"/>
          <w:szCs w:val="28"/>
        </w:rPr>
        <w:t xml:space="preserve"> </w:t>
      </w:r>
      <w:r w:rsidRPr="00F958A2">
        <w:rPr>
          <w:rFonts w:ascii="Times New Roman" w:hAnsi="Times New Roman" w:cs="Times New Roman"/>
          <w:sz w:val="28"/>
          <w:szCs w:val="28"/>
        </w:rPr>
        <w:t>рассмотрение вопроса о приобретении и получении предмета в да</w:t>
      </w:r>
      <w:proofErr w:type="gramStart"/>
      <w:r w:rsidRPr="00F958A2">
        <w:rPr>
          <w:rFonts w:ascii="Times New Roman" w:hAnsi="Times New Roman" w:cs="Times New Roman"/>
          <w:sz w:val="28"/>
          <w:szCs w:val="28"/>
        </w:rPr>
        <w:t>р(</w:t>
      </w:r>
      <w:proofErr w:type="gramEnd"/>
      <w:r w:rsidRPr="00F958A2">
        <w:rPr>
          <w:rFonts w:ascii="Times New Roman" w:hAnsi="Times New Roman" w:cs="Times New Roman"/>
          <w:sz w:val="28"/>
          <w:szCs w:val="28"/>
        </w:rPr>
        <w:t xml:space="preserve"> пожертвовании) производится в отсутствие его владельца.</w:t>
      </w:r>
    </w:p>
    <w:p w:rsidR="004A7164" w:rsidRPr="00750F9B" w:rsidRDefault="004A7164">
      <w:pPr>
        <w:rPr>
          <w:rFonts w:ascii="Times New Roman" w:hAnsi="Times New Roman" w:cs="Times New Roman"/>
          <w:b/>
          <w:sz w:val="28"/>
          <w:szCs w:val="28"/>
        </w:rPr>
      </w:pPr>
      <w:r w:rsidRPr="00750F9B">
        <w:rPr>
          <w:rFonts w:ascii="Times New Roman" w:hAnsi="Times New Roman" w:cs="Times New Roman"/>
          <w:b/>
          <w:sz w:val="28"/>
          <w:szCs w:val="28"/>
        </w:rPr>
        <w:t>1.3. Функции комиссии:</w:t>
      </w:r>
    </w:p>
    <w:p w:rsidR="004A7164" w:rsidRPr="00F958A2" w:rsidRDefault="004A7164">
      <w:pPr>
        <w:rPr>
          <w:rFonts w:ascii="Times New Roman" w:hAnsi="Times New Roman" w:cs="Times New Roman"/>
          <w:sz w:val="28"/>
          <w:szCs w:val="28"/>
        </w:rPr>
      </w:pPr>
      <w:r w:rsidRPr="00F958A2">
        <w:rPr>
          <w:rFonts w:ascii="Times New Roman" w:hAnsi="Times New Roman" w:cs="Times New Roman"/>
          <w:sz w:val="28"/>
          <w:szCs w:val="28"/>
        </w:rPr>
        <w:t>-</w:t>
      </w:r>
      <w:r w:rsidR="00750F9B">
        <w:rPr>
          <w:rFonts w:ascii="Times New Roman" w:hAnsi="Times New Roman" w:cs="Times New Roman"/>
          <w:sz w:val="28"/>
          <w:szCs w:val="28"/>
        </w:rPr>
        <w:t xml:space="preserve"> </w:t>
      </w:r>
      <w:r w:rsidRPr="00F958A2">
        <w:rPr>
          <w:rFonts w:ascii="Times New Roman" w:hAnsi="Times New Roman" w:cs="Times New Roman"/>
          <w:sz w:val="28"/>
          <w:szCs w:val="28"/>
        </w:rPr>
        <w:t>осуществляет формирование фондов музея и Музейного фонда РФ в соответствии с его профилем и концепцией комплектования, путём получения в дар, приобретения культурных ценностей от юридических и физических лиц.</w:t>
      </w:r>
      <w:r w:rsidR="00B946C9" w:rsidRPr="00F958A2">
        <w:rPr>
          <w:rFonts w:ascii="Times New Roman" w:hAnsi="Times New Roman" w:cs="Times New Roman"/>
          <w:sz w:val="28"/>
          <w:szCs w:val="28"/>
        </w:rPr>
        <w:t xml:space="preserve"> Вне зависимости от источников финансирования, обмена, в результате археологических, историко-бытовых и других научных экспедиций;</w:t>
      </w:r>
    </w:p>
    <w:p w:rsidR="00B946C9" w:rsidRPr="00F958A2" w:rsidRDefault="00B946C9">
      <w:pPr>
        <w:rPr>
          <w:rFonts w:ascii="Times New Roman" w:hAnsi="Times New Roman" w:cs="Times New Roman"/>
          <w:sz w:val="28"/>
          <w:szCs w:val="28"/>
        </w:rPr>
      </w:pPr>
      <w:r w:rsidRPr="00F958A2">
        <w:rPr>
          <w:rFonts w:ascii="Times New Roman" w:hAnsi="Times New Roman" w:cs="Times New Roman"/>
          <w:sz w:val="28"/>
          <w:szCs w:val="28"/>
        </w:rPr>
        <w:t>- определяет отнесение вновь поступившего предмета к соответствующему научному инвентарю, руководствуясь при этом принятой в музее структурой фондов;</w:t>
      </w:r>
    </w:p>
    <w:p w:rsidR="00B946C9" w:rsidRPr="00F958A2" w:rsidRDefault="00B946C9">
      <w:pPr>
        <w:rPr>
          <w:rFonts w:ascii="Times New Roman" w:hAnsi="Times New Roman" w:cs="Times New Roman"/>
          <w:sz w:val="28"/>
          <w:szCs w:val="28"/>
        </w:rPr>
      </w:pPr>
      <w:r w:rsidRPr="00F958A2">
        <w:rPr>
          <w:rFonts w:ascii="Times New Roman" w:hAnsi="Times New Roman" w:cs="Times New Roman"/>
          <w:sz w:val="28"/>
          <w:szCs w:val="28"/>
        </w:rPr>
        <w:t>-</w:t>
      </w:r>
      <w:r w:rsidR="00750F9B">
        <w:rPr>
          <w:rFonts w:ascii="Times New Roman" w:hAnsi="Times New Roman" w:cs="Times New Roman"/>
          <w:sz w:val="28"/>
          <w:szCs w:val="28"/>
        </w:rPr>
        <w:t xml:space="preserve"> </w:t>
      </w:r>
      <w:r w:rsidRPr="00F958A2">
        <w:rPr>
          <w:rFonts w:ascii="Times New Roman" w:hAnsi="Times New Roman" w:cs="Times New Roman"/>
          <w:sz w:val="28"/>
          <w:szCs w:val="28"/>
        </w:rPr>
        <w:t>производит экспертные работы по культурно-ценностной оценке поступивших предметов, отнесению в состав основного или научно-вспомогательного фондов, определяет категорию музейных предметов и музейных коллекций, дает оценку их стоимости в случае их приобретения;</w:t>
      </w:r>
    </w:p>
    <w:p w:rsidR="00B946C9" w:rsidRPr="00F958A2" w:rsidRDefault="00750F9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B946C9" w:rsidRPr="00F958A2">
        <w:rPr>
          <w:rFonts w:ascii="Times New Roman" w:hAnsi="Times New Roman" w:cs="Times New Roman"/>
          <w:sz w:val="28"/>
          <w:szCs w:val="28"/>
        </w:rPr>
        <w:t>Устанавливает дополнительные сроки регистрации музейных предметов в музейной документации в случае единовременного поступления их в большом объеме, когда их регистрация не может быть проведена в установленные инструкцией сроки.</w:t>
      </w:r>
    </w:p>
    <w:p w:rsidR="00B946C9" w:rsidRPr="00F958A2" w:rsidRDefault="00B946C9">
      <w:pPr>
        <w:rPr>
          <w:rFonts w:ascii="Times New Roman" w:hAnsi="Times New Roman" w:cs="Times New Roman"/>
          <w:sz w:val="28"/>
          <w:szCs w:val="28"/>
        </w:rPr>
      </w:pPr>
      <w:r w:rsidRPr="00F958A2">
        <w:rPr>
          <w:rFonts w:ascii="Times New Roman" w:hAnsi="Times New Roman" w:cs="Times New Roman"/>
          <w:sz w:val="28"/>
          <w:szCs w:val="28"/>
        </w:rPr>
        <w:t>-</w:t>
      </w:r>
      <w:r w:rsidR="00750F9B">
        <w:rPr>
          <w:rFonts w:ascii="Times New Roman" w:hAnsi="Times New Roman" w:cs="Times New Roman"/>
          <w:sz w:val="28"/>
          <w:szCs w:val="28"/>
        </w:rPr>
        <w:t xml:space="preserve"> </w:t>
      </w:r>
      <w:r w:rsidRPr="00F958A2">
        <w:rPr>
          <w:rFonts w:ascii="Times New Roman" w:hAnsi="Times New Roman" w:cs="Times New Roman"/>
          <w:sz w:val="28"/>
          <w:szCs w:val="28"/>
        </w:rPr>
        <w:t>рассматривает и вносит на утверждение директора планы-графики и акты проверки</w:t>
      </w:r>
      <w:r w:rsidR="00750F9B">
        <w:rPr>
          <w:rFonts w:ascii="Times New Roman" w:hAnsi="Times New Roman" w:cs="Times New Roman"/>
          <w:sz w:val="28"/>
          <w:szCs w:val="28"/>
        </w:rPr>
        <w:t xml:space="preserve"> </w:t>
      </w:r>
      <w:r w:rsidRPr="00F958A2">
        <w:rPr>
          <w:rFonts w:ascii="Times New Roman" w:hAnsi="Times New Roman" w:cs="Times New Roman"/>
          <w:sz w:val="28"/>
          <w:szCs w:val="28"/>
        </w:rPr>
        <w:t>(сверки) наличия музейных коллекций;</w:t>
      </w:r>
    </w:p>
    <w:p w:rsidR="00B946C9" w:rsidRPr="00F958A2" w:rsidRDefault="00B946C9">
      <w:pPr>
        <w:rPr>
          <w:rFonts w:ascii="Times New Roman" w:hAnsi="Times New Roman" w:cs="Times New Roman"/>
          <w:sz w:val="28"/>
          <w:szCs w:val="28"/>
        </w:rPr>
      </w:pPr>
      <w:r w:rsidRPr="00F958A2">
        <w:rPr>
          <w:rFonts w:ascii="Times New Roman" w:hAnsi="Times New Roman" w:cs="Times New Roman"/>
          <w:sz w:val="28"/>
          <w:szCs w:val="28"/>
        </w:rPr>
        <w:t xml:space="preserve">-дает методические рекомендации по вопросам организации </w:t>
      </w:r>
      <w:proofErr w:type="spellStart"/>
      <w:r w:rsidRPr="00F958A2">
        <w:rPr>
          <w:rFonts w:ascii="Times New Roman" w:hAnsi="Times New Roman" w:cs="Times New Roman"/>
          <w:sz w:val="28"/>
          <w:szCs w:val="28"/>
        </w:rPr>
        <w:t>внутримузейного</w:t>
      </w:r>
      <w:proofErr w:type="spellEnd"/>
      <w:r w:rsidRPr="00F958A2">
        <w:rPr>
          <w:rFonts w:ascii="Times New Roman" w:hAnsi="Times New Roman" w:cs="Times New Roman"/>
          <w:sz w:val="28"/>
          <w:szCs w:val="28"/>
        </w:rPr>
        <w:t xml:space="preserve"> учёта и обеспечения сохранности музейных предметов и музейных коллекций;</w:t>
      </w:r>
    </w:p>
    <w:p w:rsidR="00B946C9" w:rsidRPr="00F958A2" w:rsidRDefault="00B946C9">
      <w:pPr>
        <w:rPr>
          <w:rFonts w:ascii="Times New Roman" w:hAnsi="Times New Roman" w:cs="Times New Roman"/>
          <w:sz w:val="28"/>
          <w:szCs w:val="28"/>
        </w:rPr>
      </w:pPr>
      <w:r w:rsidRPr="00F958A2">
        <w:rPr>
          <w:rFonts w:ascii="Times New Roman" w:hAnsi="Times New Roman" w:cs="Times New Roman"/>
          <w:sz w:val="28"/>
          <w:szCs w:val="28"/>
        </w:rPr>
        <w:t xml:space="preserve">- рассматривает проекты </w:t>
      </w:r>
      <w:proofErr w:type="spellStart"/>
      <w:r w:rsidRPr="00F958A2">
        <w:rPr>
          <w:rFonts w:ascii="Times New Roman" w:hAnsi="Times New Roman" w:cs="Times New Roman"/>
          <w:sz w:val="28"/>
          <w:szCs w:val="28"/>
        </w:rPr>
        <w:t>внутр</w:t>
      </w:r>
      <w:r w:rsidR="00750F9B">
        <w:rPr>
          <w:rFonts w:ascii="Times New Roman" w:hAnsi="Times New Roman" w:cs="Times New Roman"/>
          <w:sz w:val="28"/>
          <w:szCs w:val="28"/>
        </w:rPr>
        <w:t>и</w:t>
      </w:r>
      <w:r w:rsidRPr="00F958A2">
        <w:rPr>
          <w:rFonts w:ascii="Times New Roman" w:hAnsi="Times New Roman" w:cs="Times New Roman"/>
          <w:sz w:val="28"/>
          <w:szCs w:val="28"/>
        </w:rPr>
        <w:t>музейных</w:t>
      </w:r>
      <w:proofErr w:type="spellEnd"/>
      <w:r w:rsidRPr="00F958A2">
        <w:rPr>
          <w:rFonts w:ascii="Times New Roman" w:hAnsi="Times New Roman" w:cs="Times New Roman"/>
          <w:sz w:val="28"/>
          <w:szCs w:val="28"/>
        </w:rPr>
        <w:t xml:space="preserve"> нормативных документов</w:t>
      </w:r>
    </w:p>
    <w:p w:rsidR="00B946C9" w:rsidRPr="00F958A2" w:rsidRDefault="00750F9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</w:t>
      </w:r>
      <w:proofErr w:type="spellStart"/>
      <w:r w:rsidR="00B946C9" w:rsidRPr="00F958A2">
        <w:rPr>
          <w:rFonts w:ascii="Times New Roman" w:hAnsi="Times New Roman" w:cs="Times New Roman"/>
          <w:sz w:val="28"/>
          <w:szCs w:val="28"/>
        </w:rPr>
        <w:t>Внутримузейную</w:t>
      </w:r>
      <w:proofErr w:type="spellEnd"/>
      <w:r w:rsidR="00B946C9" w:rsidRPr="00F958A2">
        <w:rPr>
          <w:rFonts w:ascii="Times New Roman" w:hAnsi="Times New Roman" w:cs="Times New Roman"/>
          <w:sz w:val="28"/>
          <w:szCs w:val="28"/>
        </w:rPr>
        <w:t xml:space="preserve"> инструкцию по учёту, хранению и </w:t>
      </w:r>
      <w:r w:rsidRPr="00F958A2">
        <w:rPr>
          <w:rFonts w:ascii="Times New Roman" w:hAnsi="Times New Roman" w:cs="Times New Roman"/>
          <w:sz w:val="28"/>
          <w:szCs w:val="28"/>
        </w:rPr>
        <w:t>реставрации</w:t>
      </w:r>
      <w:r w:rsidR="00B946C9" w:rsidRPr="00F958A2">
        <w:rPr>
          <w:rFonts w:ascii="Times New Roman" w:hAnsi="Times New Roman" w:cs="Times New Roman"/>
          <w:sz w:val="28"/>
          <w:szCs w:val="28"/>
        </w:rPr>
        <w:t xml:space="preserve"> музейных ценностей, должностные инструкции научных сотрудников</w:t>
      </w:r>
      <w:r w:rsidR="0022276D" w:rsidRPr="00F958A2">
        <w:rPr>
          <w:rFonts w:ascii="Times New Roman" w:hAnsi="Times New Roman" w:cs="Times New Roman"/>
          <w:sz w:val="28"/>
          <w:szCs w:val="28"/>
        </w:rPr>
        <w:t xml:space="preserve">, осуществляющих </w:t>
      </w:r>
      <w:proofErr w:type="spellStart"/>
      <w:r w:rsidR="0022276D" w:rsidRPr="00F958A2">
        <w:rPr>
          <w:rFonts w:ascii="Times New Roman" w:hAnsi="Times New Roman" w:cs="Times New Roman"/>
          <w:sz w:val="28"/>
          <w:szCs w:val="28"/>
        </w:rPr>
        <w:t>хранительские</w:t>
      </w:r>
      <w:proofErr w:type="spellEnd"/>
      <w:r w:rsidR="0022276D" w:rsidRPr="00F958A2">
        <w:rPr>
          <w:rFonts w:ascii="Times New Roman" w:hAnsi="Times New Roman" w:cs="Times New Roman"/>
          <w:sz w:val="28"/>
          <w:szCs w:val="28"/>
        </w:rPr>
        <w:t xml:space="preserve"> функции и др.;</w:t>
      </w:r>
    </w:p>
    <w:p w:rsidR="0022276D" w:rsidRPr="00F958A2" w:rsidRDefault="0022276D">
      <w:pPr>
        <w:rPr>
          <w:rFonts w:ascii="Times New Roman" w:hAnsi="Times New Roman" w:cs="Times New Roman"/>
          <w:sz w:val="28"/>
          <w:szCs w:val="28"/>
        </w:rPr>
      </w:pPr>
      <w:r w:rsidRPr="00F958A2">
        <w:rPr>
          <w:rFonts w:ascii="Times New Roman" w:hAnsi="Times New Roman" w:cs="Times New Roman"/>
          <w:sz w:val="28"/>
          <w:szCs w:val="28"/>
        </w:rPr>
        <w:t>-</w:t>
      </w:r>
      <w:r w:rsidR="00750F9B">
        <w:rPr>
          <w:rFonts w:ascii="Times New Roman" w:hAnsi="Times New Roman" w:cs="Times New Roman"/>
          <w:sz w:val="28"/>
          <w:szCs w:val="28"/>
        </w:rPr>
        <w:t xml:space="preserve"> </w:t>
      </w:r>
      <w:r w:rsidRPr="00F958A2">
        <w:rPr>
          <w:rFonts w:ascii="Times New Roman" w:hAnsi="Times New Roman" w:cs="Times New Roman"/>
          <w:sz w:val="28"/>
          <w:szCs w:val="28"/>
        </w:rPr>
        <w:t>принимает решение, в установленном порядке, об исключении музейных предметов из учетной документации музея и из состава Музейного фонда Российской Федерации;</w:t>
      </w:r>
    </w:p>
    <w:p w:rsidR="0022276D" w:rsidRPr="00F958A2" w:rsidRDefault="0022276D">
      <w:pPr>
        <w:rPr>
          <w:rFonts w:ascii="Times New Roman" w:hAnsi="Times New Roman" w:cs="Times New Roman"/>
          <w:sz w:val="28"/>
          <w:szCs w:val="28"/>
        </w:rPr>
      </w:pPr>
      <w:r w:rsidRPr="00F958A2">
        <w:rPr>
          <w:rFonts w:ascii="Times New Roman" w:hAnsi="Times New Roman" w:cs="Times New Roman"/>
          <w:sz w:val="28"/>
          <w:szCs w:val="28"/>
        </w:rPr>
        <w:t>-</w:t>
      </w:r>
      <w:r w:rsidR="00750F9B">
        <w:rPr>
          <w:rFonts w:ascii="Times New Roman" w:hAnsi="Times New Roman" w:cs="Times New Roman"/>
          <w:sz w:val="28"/>
          <w:szCs w:val="28"/>
        </w:rPr>
        <w:t xml:space="preserve"> </w:t>
      </w:r>
      <w:r w:rsidRPr="00F958A2">
        <w:rPr>
          <w:rFonts w:ascii="Times New Roman" w:hAnsi="Times New Roman" w:cs="Times New Roman"/>
          <w:sz w:val="28"/>
          <w:szCs w:val="28"/>
        </w:rPr>
        <w:t>утверждает шифры музейных коллекций;</w:t>
      </w:r>
    </w:p>
    <w:p w:rsidR="0022276D" w:rsidRPr="00F958A2" w:rsidRDefault="0022276D">
      <w:pPr>
        <w:rPr>
          <w:rFonts w:ascii="Times New Roman" w:hAnsi="Times New Roman" w:cs="Times New Roman"/>
          <w:sz w:val="28"/>
          <w:szCs w:val="28"/>
        </w:rPr>
      </w:pPr>
      <w:r w:rsidRPr="00F958A2">
        <w:rPr>
          <w:rFonts w:ascii="Times New Roman" w:hAnsi="Times New Roman" w:cs="Times New Roman"/>
          <w:sz w:val="28"/>
          <w:szCs w:val="28"/>
        </w:rPr>
        <w:t>-</w:t>
      </w:r>
      <w:r w:rsidR="00750F9B">
        <w:rPr>
          <w:rFonts w:ascii="Times New Roman" w:hAnsi="Times New Roman" w:cs="Times New Roman"/>
          <w:sz w:val="28"/>
          <w:szCs w:val="28"/>
        </w:rPr>
        <w:t xml:space="preserve"> </w:t>
      </w:r>
      <w:r w:rsidRPr="00F958A2">
        <w:rPr>
          <w:rFonts w:ascii="Times New Roman" w:hAnsi="Times New Roman" w:cs="Times New Roman"/>
          <w:sz w:val="28"/>
          <w:szCs w:val="28"/>
        </w:rPr>
        <w:t>рассматривает вопросы, связанные со списанием музейных предметов из музейного собрания или с переводом предметов в состав научно-вспомогательных материалов в состав основного фонда.</w:t>
      </w:r>
    </w:p>
    <w:p w:rsidR="0022276D" w:rsidRPr="00F958A2" w:rsidRDefault="0022276D">
      <w:pPr>
        <w:rPr>
          <w:rFonts w:ascii="Times New Roman" w:hAnsi="Times New Roman" w:cs="Times New Roman"/>
          <w:sz w:val="28"/>
          <w:szCs w:val="28"/>
        </w:rPr>
      </w:pPr>
      <w:r w:rsidRPr="00F958A2">
        <w:rPr>
          <w:rFonts w:ascii="Times New Roman" w:hAnsi="Times New Roman" w:cs="Times New Roman"/>
          <w:sz w:val="28"/>
          <w:szCs w:val="28"/>
        </w:rPr>
        <w:t xml:space="preserve">- принимает решения о временной выдаче музейных предметов для экспонирования на </w:t>
      </w:r>
      <w:proofErr w:type="spellStart"/>
      <w:r w:rsidRPr="00F958A2">
        <w:rPr>
          <w:rFonts w:ascii="Times New Roman" w:hAnsi="Times New Roman" w:cs="Times New Roman"/>
          <w:sz w:val="28"/>
          <w:szCs w:val="28"/>
        </w:rPr>
        <w:t>внемузейных</w:t>
      </w:r>
      <w:proofErr w:type="spellEnd"/>
      <w:r w:rsidRPr="00F958A2">
        <w:rPr>
          <w:rFonts w:ascii="Times New Roman" w:hAnsi="Times New Roman" w:cs="Times New Roman"/>
          <w:sz w:val="28"/>
          <w:szCs w:val="28"/>
        </w:rPr>
        <w:t xml:space="preserve"> выставках, а та же о страховой оценке выдаваемых предметов.</w:t>
      </w:r>
    </w:p>
    <w:p w:rsidR="0022276D" w:rsidRPr="00F958A2" w:rsidRDefault="0022276D">
      <w:pPr>
        <w:rPr>
          <w:rFonts w:ascii="Times New Roman" w:hAnsi="Times New Roman" w:cs="Times New Roman"/>
          <w:sz w:val="28"/>
          <w:szCs w:val="28"/>
        </w:rPr>
      </w:pPr>
      <w:r w:rsidRPr="00F958A2">
        <w:rPr>
          <w:rFonts w:ascii="Times New Roman" w:hAnsi="Times New Roman" w:cs="Times New Roman"/>
          <w:sz w:val="28"/>
          <w:szCs w:val="28"/>
        </w:rPr>
        <w:t>-</w:t>
      </w:r>
      <w:r w:rsidR="00750F9B">
        <w:rPr>
          <w:rFonts w:ascii="Times New Roman" w:hAnsi="Times New Roman" w:cs="Times New Roman"/>
          <w:sz w:val="28"/>
          <w:szCs w:val="28"/>
        </w:rPr>
        <w:t xml:space="preserve"> </w:t>
      </w:r>
      <w:r w:rsidRPr="00F958A2">
        <w:rPr>
          <w:rFonts w:ascii="Times New Roman" w:hAnsi="Times New Roman" w:cs="Times New Roman"/>
          <w:sz w:val="28"/>
          <w:szCs w:val="28"/>
        </w:rPr>
        <w:t>определяет возможность предоставления исследователям уникальных неопубликованных музейных предметов.</w:t>
      </w:r>
    </w:p>
    <w:p w:rsidR="0022276D" w:rsidRPr="00750F9B" w:rsidRDefault="0022276D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750F9B">
        <w:rPr>
          <w:rFonts w:ascii="Times New Roman" w:hAnsi="Times New Roman" w:cs="Times New Roman"/>
          <w:b/>
          <w:sz w:val="28"/>
          <w:szCs w:val="28"/>
        </w:rPr>
        <w:t xml:space="preserve">1.4 </w:t>
      </w:r>
      <w:r w:rsidR="00750F9B" w:rsidRPr="00750F9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50F9B">
        <w:rPr>
          <w:rFonts w:ascii="Times New Roman" w:hAnsi="Times New Roman" w:cs="Times New Roman"/>
          <w:b/>
          <w:sz w:val="28"/>
          <w:szCs w:val="28"/>
        </w:rPr>
        <w:t xml:space="preserve">ЭФЗК при </w:t>
      </w:r>
      <w:proofErr w:type="spellStart"/>
      <w:r w:rsidRPr="00750F9B">
        <w:rPr>
          <w:rFonts w:ascii="Times New Roman" w:hAnsi="Times New Roman" w:cs="Times New Roman"/>
          <w:b/>
          <w:sz w:val="28"/>
          <w:szCs w:val="28"/>
        </w:rPr>
        <w:t>привыполнении</w:t>
      </w:r>
      <w:proofErr w:type="spellEnd"/>
      <w:r w:rsidRPr="00750F9B">
        <w:rPr>
          <w:rFonts w:ascii="Times New Roman" w:hAnsi="Times New Roman" w:cs="Times New Roman"/>
          <w:b/>
          <w:sz w:val="28"/>
          <w:szCs w:val="28"/>
        </w:rPr>
        <w:t xml:space="preserve"> возложенных на не задач, имеет право:</w:t>
      </w:r>
      <w:proofErr w:type="gramEnd"/>
    </w:p>
    <w:p w:rsidR="0022276D" w:rsidRPr="00F958A2" w:rsidRDefault="0022276D">
      <w:pPr>
        <w:rPr>
          <w:rFonts w:ascii="Times New Roman" w:hAnsi="Times New Roman" w:cs="Times New Roman"/>
          <w:sz w:val="28"/>
          <w:szCs w:val="28"/>
        </w:rPr>
      </w:pPr>
      <w:r w:rsidRPr="00F958A2">
        <w:rPr>
          <w:rFonts w:ascii="Times New Roman" w:hAnsi="Times New Roman" w:cs="Times New Roman"/>
          <w:sz w:val="28"/>
          <w:szCs w:val="28"/>
        </w:rPr>
        <w:t>- в</w:t>
      </w:r>
      <w:r w:rsidR="00750F9B">
        <w:rPr>
          <w:rFonts w:ascii="Times New Roman" w:hAnsi="Times New Roman" w:cs="Times New Roman"/>
          <w:sz w:val="28"/>
          <w:szCs w:val="28"/>
        </w:rPr>
        <w:t xml:space="preserve"> </w:t>
      </w:r>
      <w:r w:rsidRPr="00F958A2">
        <w:rPr>
          <w:rFonts w:ascii="Times New Roman" w:hAnsi="Times New Roman" w:cs="Times New Roman"/>
          <w:sz w:val="28"/>
          <w:szCs w:val="28"/>
        </w:rPr>
        <w:t xml:space="preserve">пределах своей компетенции заслушивать и давать рекомендации по вопросам </w:t>
      </w:r>
      <w:proofErr w:type="spellStart"/>
      <w:r w:rsidRPr="00F958A2">
        <w:rPr>
          <w:rFonts w:ascii="Times New Roman" w:hAnsi="Times New Roman" w:cs="Times New Roman"/>
          <w:sz w:val="28"/>
          <w:szCs w:val="28"/>
        </w:rPr>
        <w:t>учетно-хранительской</w:t>
      </w:r>
      <w:proofErr w:type="spellEnd"/>
      <w:r w:rsidRPr="00F958A2">
        <w:rPr>
          <w:rFonts w:ascii="Times New Roman" w:hAnsi="Times New Roman" w:cs="Times New Roman"/>
          <w:sz w:val="28"/>
          <w:szCs w:val="28"/>
        </w:rPr>
        <w:t xml:space="preserve"> деятельности  и обеспечения сохранности музейных предметов и музейных коллекций;</w:t>
      </w:r>
    </w:p>
    <w:p w:rsidR="0022276D" w:rsidRPr="00F958A2" w:rsidRDefault="0022276D">
      <w:pPr>
        <w:rPr>
          <w:rFonts w:ascii="Times New Roman" w:hAnsi="Times New Roman" w:cs="Times New Roman"/>
          <w:sz w:val="28"/>
          <w:szCs w:val="28"/>
        </w:rPr>
      </w:pPr>
      <w:r w:rsidRPr="00F958A2">
        <w:rPr>
          <w:rFonts w:ascii="Times New Roman" w:hAnsi="Times New Roman" w:cs="Times New Roman"/>
          <w:sz w:val="28"/>
          <w:szCs w:val="28"/>
        </w:rPr>
        <w:t>-</w:t>
      </w:r>
      <w:r w:rsidR="00750F9B">
        <w:rPr>
          <w:rFonts w:ascii="Times New Roman" w:hAnsi="Times New Roman" w:cs="Times New Roman"/>
          <w:sz w:val="28"/>
          <w:szCs w:val="28"/>
        </w:rPr>
        <w:t xml:space="preserve"> </w:t>
      </w:r>
      <w:r w:rsidRPr="00F958A2">
        <w:rPr>
          <w:rFonts w:ascii="Times New Roman" w:hAnsi="Times New Roman" w:cs="Times New Roman"/>
          <w:sz w:val="28"/>
          <w:szCs w:val="28"/>
        </w:rPr>
        <w:t>запрашивать от отдельных сотрудников письменные объяснения о причинах утраты, порчи, разрушения музейных предметов;</w:t>
      </w:r>
    </w:p>
    <w:p w:rsidR="007D1C3A" w:rsidRPr="00F958A2" w:rsidRDefault="007D1C3A">
      <w:pPr>
        <w:rPr>
          <w:rFonts w:ascii="Times New Roman" w:hAnsi="Times New Roman" w:cs="Times New Roman"/>
          <w:sz w:val="28"/>
          <w:szCs w:val="28"/>
        </w:rPr>
      </w:pPr>
      <w:r w:rsidRPr="00F958A2">
        <w:rPr>
          <w:rFonts w:ascii="Times New Roman" w:hAnsi="Times New Roman" w:cs="Times New Roman"/>
          <w:sz w:val="28"/>
          <w:szCs w:val="28"/>
        </w:rPr>
        <w:t>-</w:t>
      </w:r>
      <w:r w:rsidR="00750F9B">
        <w:rPr>
          <w:rFonts w:ascii="Times New Roman" w:hAnsi="Times New Roman" w:cs="Times New Roman"/>
          <w:sz w:val="28"/>
          <w:szCs w:val="28"/>
        </w:rPr>
        <w:t xml:space="preserve"> </w:t>
      </w:r>
      <w:r w:rsidRPr="00F958A2">
        <w:rPr>
          <w:rFonts w:ascii="Times New Roman" w:hAnsi="Times New Roman" w:cs="Times New Roman"/>
          <w:sz w:val="28"/>
          <w:szCs w:val="28"/>
        </w:rPr>
        <w:t>запрашивать предложения и заключения, необходимые для проведения экспертной оценке музейных предметов и музейных коллекций;</w:t>
      </w:r>
    </w:p>
    <w:p w:rsidR="007D1C3A" w:rsidRPr="00F958A2" w:rsidRDefault="007D1C3A">
      <w:pPr>
        <w:rPr>
          <w:rFonts w:ascii="Times New Roman" w:hAnsi="Times New Roman" w:cs="Times New Roman"/>
          <w:sz w:val="28"/>
          <w:szCs w:val="28"/>
        </w:rPr>
      </w:pPr>
      <w:r w:rsidRPr="00F958A2">
        <w:rPr>
          <w:rFonts w:ascii="Times New Roman" w:hAnsi="Times New Roman" w:cs="Times New Roman"/>
          <w:sz w:val="28"/>
          <w:szCs w:val="28"/>
        </w:rPr>
        <w:t>-</w:t>
      </w:r>
      <w:r w:rsidR="00750F9B">
        <w:rPr>
          <w:rFonts w:ascii="Times New Roman" w:hAnsi="Times New Roman" w:cs="Times New Roman"/>
          <w:sz w:val="28"/>
          <w:szCs w:val="28"/>
        </w:rPr>
        <w:t xml:space="preserve"> </w:t>
      </w:r>
      <w:r w:rsidRPr="00F958A2">
        <w:rPr>
          <w:rFonts w:ascii="Times New Roman" w:hAnsi="Times New Roman" w:cs="Times New Roman"/>
          <w:sz w:val="28"/>
          <w:szCs w:val="28"/>
        </w:rPr>
        <w:t xml:space="preserve">не принимать к рассмотрению и возвращать на доработку некачественно и небрежно подготовленные на заседание ЭФЗК документы (Акт  приема ВХ ЭФЗК, заявление владельца о намерении передать предмет в музей с </w:t>
      </w:r>
      <w:proofErr w:type="gramStart"/>
      <w:r w:rsidRPr="00F958A2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F958A2">
        <w:rPr>
          <w:rFonts w:ascii="Times New Roman" w:hAnsi="Times New Roman" w:cs="Times New Roman"/>
          <w:sz w:val="28"/>
          <w:szCs w:val="28"/>
        </w:rPr>
        <w:t>с указанием условий передачи) и карточку- обоснование приема предмета в фондовое собрание и в состав Музейного фонда РФ).</w:t>
      </w:r>
    </w:p>
    <w:p w:rsidR="007D1C3A" w:rsidRPr="00F958A2" w:rsidRDefault="007D1C3A">
      <w:pPr>
        <w:rPr>
          <w:rFonts w:ascii="Times New Roman" w:hAnsi="Times New Roman" w:cs="Times New Roman"/>
          <w:sz w:val="28"/>
          <w:szCs w:val="28"/>
        </w:rPr>
      </w:pPr>
    </w:p>
    <w:p w:rsidR="0022276D" w:rsidRPr="00750F9B" w:rsidRDefault="007D1C3A">
      <w:pPr>
        <w:rPr>
          <w:rFonts w:ascii="Times New Roman" w:hAnsi="Times New Roman" w:cs="Times New Roman"/>
          <w:b/>
          <w:sz w:val="28"/>
          <w:szCs w:val="28"/>
        </w:rPr>
      </w:pPr>
      <w:r w:rsidRPr="00750F9B">
        <w:rPr>
          <w:rFonts w:ascii="Times New Roman" w:hAnsi="Times New Roman" w:cs="Times New Roman"/>
          <w:b/>
          <w:sz w:val="28"/>
          <w:szCs w:val="28"/>
        </w:rPr>
        <w:t>1.5. Периодичность заседаний ЭФЗК:</w:t>
      </w:r>
    </w:p>
    <w:p w:rsidR="007D1C3A" w:rsidRPr="00F958A2" w:rsidRDefault="007D1C3A">
      <w:pPr>
        <w:rPr>
          <w:rFonts w:ascii="Times New Roman" w:hAnsi="Times New Roman" w:cs="Times New Roman"/>
          <w:sz w:val="28"/>
          <w:szCs w:val="28"/>
        </w:rPr>
      </w:pPr>
      <w:r w:rsidRPr="00F958A2">
        <w:rPr>
          <w:rFonts w:ascii="Times New Roman" w:hAnsi="Times New Roman" w:cs="Times New Roman"/>
          <w:sz w:val="28"/>
          <w:szCs w:val="28"/>
        </w:rPr>
        <w:t xml:space="preserve">-заседания ЭФЗК проводятся по мере накопления вопросов, нуждающихся в </w:t>
      </w:r>
      <w:proofErr w:type="spellStart"/>
      <w:r w:rsidRPr="00F958A2">
        <w:rPr>
          <w:rFonts w:ascii="Times New Roman" w:hAnsi="Times New Roman" w:cs="Times New Roman"/>
          <w:sz w:val="28"/>
          <w:szCs w:val="28"/>
        </w:rPr>
        <w:t>коллегиональном</w:t>
      </w:r>
      <w:proofErr w:type="spellEnd"/>
      <w:r w:rsidRPr="00F958A2">
        <w:rPr>
          <w:rFonts w:ascii="Times New Roman" w:hAnsi="Times New Roman" w:cs="Times New Roman"/>
          <w:sz w:val="28"/>
          <w:szCs w:val="28"/>
        </w:rPr>
        <w:t xml:space="preserve"> решении данным органом.</w:t>
      </w:r>
    </w:p>
    <w:p w:rsidR="007D1C3A" w:rsidRPr="00750F9B" w:rsidRDefault="007D1C3A">
      <w:pPr>
        <w:rPr>
          <w:rFonts w:ascii="Times New Roman" w:hAnsi="Times New Roman" w:cs="Times New Roman"/>
          <w:b/>
          <w:sz w:val="28"/>
          <w:szCs w:val="28"/>
        </w:rPr>
      </w:pPr>
      <w:r w:rsidRPr="00750F9B">
        <w:rPr>
          <w:rFonts w:ascii="Times New Roman" w:hAnsi="Times New Roman" w:cs="Times New Roman"/>
          <w:b/>
          <w:sz w:val="28"/>
          <w:szCs w:val="28"/>
        </w:rPr>
        <w:lastRenderedPageBreak/>
        <w:t>1.6. Правомочность решений:</w:t>
      </w:r>
    </w:p>
    <w:p w:rsidR="007D1C3A" w:rsidRPr="00F958A2" w:rsidRDefault="00750F9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принятые на ЭФЗК решения</w:t>
      </w:r>
      <w:r w:rsidR="007D1C3A" w:rsidRPr="00F958A2">
        <w:rPr>
          <w:rFonts w:ascii="Times New Roman" w:hAnsi="Times New Roman" w:cs="Times New Roman"/>
          <w:sz w:val="28"/>
          <w:szCs w:val="28"/>
        </w:rPr>
        <w:t>, считаются правомочными при участии на заседании не менее 2/3 ее состава;</w:t>
      </w:r>
    </w:p>
    <w:p w:rsidR="007D1C3A" w:rsidRPr="00F958A2" w:rsidRDefault="007D1C3A">
      <w:pPr>
        <w:rPr>
          <w:rFonts w:ascii="Times New Roman" w:hAnsi="Times New Roman" w:cs="Times New Roman"/>
          <w:sz w:val="28"/>
          <w:szCs w:val="28"/>
        </w:rPr>
      </w:pPr>
      <w:r w:rsidRPr="00F958A2">
        <w:rPr>
          <w:rFonts w:ascii="Times New Roman" w:hAnsi="Times New Roman" w:cs="Times New Roman"/>
          <w:sz w:val="28"/>
          <w:szCs w:val="28"/>
        </w:rPr>
        <w:t>-</w:t>
      </w:r>
      <w:r w:rsidR="00750F9B">
        <w:rPr>
          <w:rFonts w:ascii="Times New Roman" w:hAnsi="Times New Roman" w:cs="Times New Roman"/>
          <w:sz w:val="28"/>
          <w:szCs w:val="28"/>
        </w:rPr>
        <w:t xml:space="preserve"> </w:t>
      </w:r>
      <w:r w:rsidRPr="00F958A2">
        <w:rPr>
          <w:rFonts w:ascii="Times New Roman" w:hAnsi="Times New Roman" w:cs="Times New Roman"/>
          <w:sz w:val="28"/>
          <w:szCs w:val="28"/>
        </w:rPr>
        <w:t>решения принимаются большинством голосов присутствующих на заседании</w:t>
      </w:r>
      <w:r w:rsidR="00750F9B">
        <w:rPr>
          <w:rFonts w:ascii="Times New Roman" w:hAnsi="Times New Roman" w:cs="Times New Roman"/>
          <w:sz w:val="28"/>
          <w:szCs w:val="28"/>
        </w:rPr>
        <w:t xml:space="preserve"> </w:t>
      </w:r>
      <w:r w:rsidRPr="00F958A2">
        <w:rPr>
          <w:rFonts w:ascii="Times New Roman" w:hAnsi="Times New Roman" w:cs="Times New Roman"/>
          <w:sz w:val="28"/>
          <w:szCs w:val="28"/>
        </w:rPr>
        <w:t>ЭФЗК. При  разделении голосов поровну решение принимает председатель ЭФЗК. Особое мнение членов ЭФЗК, в обязательном порядке, фиксируется в протоколе заседания;</w:t>
      </w:r>
    </w:p>
    <w:p w:rsidR="007D1C3A" w:rsidRPr="00F958A2" w:rsidRDefault="007D1C3A">
      <w:pPr>
        <w:rPr>
          <w:rFonts w:ascii="Times New Roman" w:hAnsi="Times New Roman" w:cs="Times New Roman"/>
          <w:sz w:val="28"/>
          <w:szCs w:val="28"/>
        </w:rPr>
      </w:pPr>
      <w:r w:rsidRPr="00F958A2">
        <w:rPr>
          <w:rFonts w:ascii="Times New Roman" w:hAnsi="Times New Roman" w:cs="Times New Roman"/>
          <w:sz w:val="28"/>
          <w:szCs w:val="28"/>
        </w:rPr>
        <w:t>- право решающего голоса имеют только члены ЭФЗК. Приглашённые консультанты и эксперты имеют право совещательного голоса</w:t>
      </w:r>
      <w:r w:rsidR="00DE7B7D" w:rsidRPr="00F958A2">
        <w:rPr>
          <w:rFonts w:ascii="Times New Roman" w:hAnsi="Times New Roman" w:cs="Times New Roman"/>
          <w:sz w:val="28"/>
          <w:szCs w:val="28"/>
        </w:rPr>
        <w:t xml:space="preserve">, в голосовании не </w:t>
      </w:r>
      <w:r w:rsidR="00750F9B" w:rsidRPr="00F958A2">
        <w:rPr>
          <w:rFonts w:ascii="Times New Roman" w:hAnsi="Times New Roman" w:cs="Times New Roman"/>
          <w:sz w:val="28"/>
          <w:szCs w:val="28"/>
        </w:rPr>
        <w:t>учувствуют</w:t>
      </w:r>
      <w:r w:rsidR="00DE7B7D" w:rsidRPr="00F958A2">
        <w:rPr>
          <w:rFonts w:ascii="Times New Roman" w:hAnsi="Times New Roman" w:cs="Times New Roman"/>
          <w:sz w:val="28"/>
          <w:szCs w:val="28"/>
        </w:rPr>
        <w:t>;</w:t>
      </w:r>
    </w:p>
    <w:p w:rsidR="00DE7B7D" w:rsidRPr="00F958A2" w:rsidRDefault="00DE7B7D">
      <w:pPr>
        <w:rPr>
          <w:rFonts w:ascii="Times New Roman" w:hAnsi="Times New Roman" w:cs="Times New Roman"/>
          <w:sz w:val="28"/>
          <w:szCs w:val="28"/>
        </w:rPr>
      </w:pPr>
      <w:r w:rsidRPr="00F958A2">
        <w:rPr>
          <w:rFonts w:ascii="Times New Roman" w:hAnsi="Times New Roman" w:cs="Times New Roman"/>
          <w:sz w:val="28"/>
          <w:szCs w:val="28"/>
        </w:rPr>
        <w:t>-</w:t>
      </w:r>
      <w:r w:rsidR="00750F9B">
        <w:rPr>
          <w:rFonts w:ascii="Times New Roman" w:hAnsi="Times New Roman" w:cs="Times New Roman"/>
          <w:sz w:val="28"/>
          <w:szCs w:val="28"/>
        </w:rPr>
        <w:t xml:space="preserve"> </w:t>
      </w:r>
      <w:r w:rsidRPr="00F958A2">
        <w:rPr>
          <w:rFonts w:ascii="Times New Roman" w:hAnsi="Times New Roman" w:cs="Times New Roman"/>
          <w:sz w:val="28"/>
          <w:szCs w:val="28"/>
        </w:rPr>
        <w:t xml:space="preserve">решения ЭФЗК вступают в силу после утверждения директором МУК </w:t>
      </w:r>
      <w:proofErr w:type="spellStart"/>
      <w:r w:rsidRPr="00F958A2">
        <w:rPr>
          <w:rFonts w:ascii="Times New Roman" w:hAnsi="Times New Roman" w:cs="Times New Roman"/>
          <w:sz w:val="28"/>
          <w:szCs w:val="28"/>
        </w:rPr>
        <w:t>Усвятский</w:t>
      </w:r>
      <w:proofErr w:type="spellEnd"/>
      <w:r w:rsidRPr="00F958A2">
        <w:rPr>
          <w:rFonts w:ascii="Times New Roman" w:hAnsi="Times New Roman" w:cs="Times New Roman"/>
          <w:sz w:val="28"/>
          <w:szCs w:val="28"/>
        </w:rPr>
        <w:t xml:space="preserve"> РЦК. Подпись директора скрепляется печатью учреждения.</w:t>
      </w:r>
    </w:p>
    <w:p w:rsidR="00DE7B7D" w:rsidRPr="00750F9B" w:rsidRDefault="00DE7B7D">
      <w:pPr>
        <w:rPr>
          <w:rFonts w:ascii="Times New Roman" w:hAnsi="Times New Roman" w:cs="Times New Roman"/>
          <w:b/>
          <w:sz w:val="28"/>
          <w:szCs w:val="28"/>
        </w:rPr>
      </w:pPr>
      <w:r w:rsidRPr="00750F9B">
        <w:rPr>
          <w:rFonts w:ascii="Times New Roman" w:hAnsi="Times New Roman" w:cs="Times New Roman"/>
          <w:b/>
          <w:sz w:val="28"/>
          <w:szCs w:val="28"/>
        </w:rPr>
        <w:t>1.7. Оформление протоколов и делопроизводство:</w:t>
      </w:r>
    </w:p>
    <w:p w:rsidR="00DE7B7D" w:rsidRPr="00F958A2" w:rsidRDefault="00DE7B7D">
      <w:pPr>
        <w:rPr>
          <w:rFonts w:ascii="Times New Roman" w:hAnsi="Times New Roman" w:cs="Times New Roman"/>
          <w:sz w:val="28"/>
          <w:szCs w:val="28"/>
        </w:rPr>
      </w:pPr>
      <w:r w:rsidRPr="00F958A2">
        <w:rPr>
          <w:rFonts w:ascii="Times New Roman" w:hAnsi="Times New Roman" w:cs="Times New Roman"/>
          <w:sz w:val="28"/>
          <w:szCs w:val="28"/>
        </w:rPr>
        <w:t>-</w:t>
      </w:r>
      <w:r w:rsidR="00750F9B">
        <w:rPr>
          <w:rFonts w:ascii="Times New Roman" w:hAnsi="Times New Roman" w:cs="Times New Roman"/>
          <w:sz w:val="28"/>
          <w:szCs w:val="28"/>
        </w:rPr>
        <w:t xml:space="preserve"> </w:t>
      </w:r>
      <w:r w:rsidRPr="00F958A2">
        <w:rPr>
          <w:rFonts w:ascii="Times New Roman" w:hAnsi="Times New Roman" w:cs="Times New Roman"/>
          <w:sz w:val="28"/>
          <w:szCs w:val="28"/>
        </w:rPr>
        <w:t xml:space="preserve">протоколы ЭФЗК </w:t>
      </w:r>
      <w:r w:rsidR="00750F9B" w:rsidRPr="00F958A2">
        <w:rPr>
          <w:rFonts w:ascii="Times New Roman" w:hAnsi="Times New Roman" w:cs="Times New Roman"/>
          <w:sz w:val="28"/>
          <w:szCs w:val="28"/>
        </w:rPr>
        <w:t>ведутся</w:t>
      </w:r>
      <w:r w:rsidRPr="00F958A2">
        <w:rPr>
          <w:rFonts w:ascii="Times New Roman" w:hAnsi="Times New Roman" w:cs="Times New Roman"/>
          <w:sz w:val="28"/>
          <w:szCs w:val="28"/>
        </w:rPr>
        <w:t xml:space="preserve"> в электронном виде и дублируются на бумажных носителях. В качестве формы протокола принимается вариант, предложенный системой КАМИС, выработанный на ос</w:t>
      </w:r>
      <w:r w:rsidR="00750F9B">
        <w:rPr>
          <w:rFonts w:ascii="Times New Roman" w:hAnsi="Times New Roman" w:cs="Times New Roman"/>
          <w:sz w:val="28"/>
          <w:szCs w:val="28"/>
        </w:rPr>
        <w:t>н</w:t>
      </w:r>
      <w:r w:rsidRPr="00F958A2">
        <w:rPr>
          <w:rFonts w:ascii="Times New Roman" w:hAnsi="Times New Roman" w:cs="Times New Roman"/>
          <w:sz w:val="28"/>
          <w:szCs w:val="28"/>
        </w:rPr>
        <w:t>ове руководящих министерских документов, с учётом опыта Российских музеев;</w:t>
      </w:r>
    </w:p>
    <w:p w:rsidR="00DE7B7D" w:rsidRPr="00F958A2" w:rsidRDefault="00DE7B7D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F958A2">
        <w:rPr>
          <w:rFonts w:ascii="Times New Roman" w:hAnsi="Times New Roman" w:cs="Times New Roman"/>
          <w:sz w:val="28"/>
          <w:szCs w:val="28"/>
        </w:rPr>
        <w:t>- в протоколе о приеме предметов с состав фондового собрания и в Музейный фонд РФ указываются краткие каталожные данные о предм</w:t>
      </w:r>
      <w:r w:rsidR="00750F9B">
        <w:rPr>
          <w:rFonts w:ascii="Times New Roman" w:hAnsi="Times New Roman" w:cs="Times New Roman"/>
          <w:sz w:val="28"/>
          <w:szCs w:val="28"/>
        </w:rPr>
        <w:t>е</w:t>
      </w:r>
      <w:r w:rsidRPr="00F958A2">
        <w:rPr>
          <w:rFonts w:ascii="Times New Roman" w:hAnsi="Times New Roman" w:cs="Times New Roman"/>
          <w:sz w:val="28"/>
          <w:szCs w:val="28"/>
        </w:rPr>
        <w:t>тах: наименование, автор, место создания,</w:t>
      </w:r>
      <w:r w:rsidR="00750F9B">
        <w:rPr>
          <w:rFonts w:ascii="Times New Roman" w:hAnsi="Times New Roman" w:cs="Times New Roman"/>
          <w:sz w:val="28"/>
          <w:szCs w:val="28"/>
        </w:rPr>
        <w:t xml:space="preserve"> </w:t>
      </w:r>
      <w:r w:rsidRPr="00F958A2">
        <w:rPr>
          <w:rFonts w:ascii="Times New Roman" w:hAnsi="Times New Roman" w:cs="Times New Roman"/>
          <w:sz w:val="28"/>
          <w:szCs w:val="28"/>
        </w:rPr>
        <w:t>производство, краткое визуальное описание, материал, техника, размер, наличие клейм, подписей, надписей, со</w:t>
      </w:r>
      <w:r w:rsidR="00750F9B">
        <w:rPr>
          <w:rFonts w:ascii="Times New Roman" w:hAnsi="Times New Roman" w:cs="Times New Roman"/>
          <w:sz w:val="28"/>
          <w:szCs w:val="28"/>
        </w:rPr>
        <w:t>ст</w:t>
      </w:r>
      <w:r w:rsidRPr="00F958A2">
        <w:rPr>
          <w:rFonts w:ascii="Times New Roman" w:hAnsi="Times New Roman" w:cs="Times New Roman"/>
          <w:sz w:val="28"/>
          <w:szCs w:val="28"/>
        </w:rPr>
        <w:t>ояние сохранности и др.; обоснования о целесообразности включения предложенных предметов в состав фондового собрания и Музейного фонда РФ;</w:t>
      </w:r>
      <w:proofErr w:type="gramEnd"/>
      <w:r w:rsidRPr="00F958A2">
        <w:rPr>
          <w:rFonts w:ascii="Times New Roman" w:hAnsi="Times New Roman" w:cs="Times New Roman"/>
          <w:sz w:val="28"/>
          <w:szCs w:val="28"/>
        </w:rPr>
        <w:t xml:space="preserve"> приложения к протоколу: акт приема предметов на рассмотрение ЭФЗК (Акт ВХ ЭФЗК); заявление владельца о намерении передать предмет в музей, карточка-обоснование;</w:t>
      </w:r>
    </w:p>
    <w:p w:rsidR="00DE7B7D" w:rsidRPr="00F958A2" w:rsidRDefault="00DE7B7D">
      <w:pPr>
        <w:rPr>
          <w:rFonts w:ascii="Times New Roman" w:hAnsi="Times New Roman" w:cs="Times New Roman"/>
          <w:sz w:val="28"/>
          <w:szCs w:val="28"/>
        </w:rPr>
      </w:pPr>
      <w:r w:rsidRPr="00F958A2">
        <w:rPr>
          <w:rFonts w:ascii="Times New Roman" w:hAnsi="Times New Roman" w:cs="Times New Roman"/>
          <w:sz w:val="28"/>
          <w:szCs w:val="28"/>
        </w:rPr>
        <w:t>-</w:t>
      </w:r>
      <w:r w:rsidR="00750F9B">
        <w:rPr>
          <w:rFonts w:ascii="Times New Roman" w:hAnsi="Times New Roman" w:cs="Times New Roman"/>
          <w:sz w:val="28"/>
          <w:szCs w:val="28"/>
        </w:rPr>
        <w:t xml:space="preserve"> </w:t>
      </w:r>
      <w:r w:rsidRPr="00F958A2">
        <w:rPr>
          <w:rFonts w:ascii="Times New Roman" w:hAnsi="Times New Roman" w:cs="Times New Roman"/>
          <w:sz w:val="28"/>
          <w:szCs w:val="28"/>
        </w:rPr>
        <w:t>в случае покупки предмета протокол составляется в 3-х экземплярах</w:t>
      </w:r>
      <w:r w:rsidR="00750F9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958A2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F958A2">
        <w:rPr>
          <w:rFonts w:ascii="Times New Roman" w:hAnsi="Times New Roman" w:cs="Times New Roman"/>
          <w:sz w:val="28"/>
          <w:szCs w:val="28"/>
        </w:rPr>
        <w:t>один из них передается в бухгалтерию, второй храниться у секретаря ЭФЗК;</w:t>
      </w:r>
    </w:p>
    <w:p w:rsidR="00DE7B7D" w:rsidRPr="00F958A2" w:rsidRDefault="00DE7B7D">
      <w:pPr>
        <w:rPr>
          <w:rFonts w:ascii="Times New Roman" w:hAnsi="Times New Roman" w:cs="Times New Roman"/>
          <w:sz w:val="28"/>
          <w:szCs w:val="28"/>
        </w:rPr>
      </w:pPr>
      <w:r w:rsidRPr="00F958A2">
        <w:rPr>
          <w:rFonts w:ascii="Times New Roman" w:hAnsi="Times New Roman" w:cs="Times New Roman"/>
          <w:sz w:val="28"/>
          <w:szCs w:val="28"/>
        </w:rPr>
        <w:t>- при дарении</w:t>
      </w:r>
      <w:r w:rsidR="00750F9B">
        <w:rPr>
          <w:rFonts w:ascii="Times New Roman" w:hAnsi="Times New Roman" w:cs="Times New Roman"/>
          <w:sz w:val="28"/>
          <w:szCs w:val="28"/>
        </w:rPr>
        <w:t xml:space="preserve"> </w:t>
      </w:r>
      <w:r w:rsidRPr="00F958A2">
        <w:rPr>
          <w:rFonts w:ascii="Times New Roman" w:hAnsi="Times New Roman" w:cs="Times New Roman"/>
          <w:sz w:val="28"/>
          <w:szCs w:val="28"/>
        </w:rPr>
        <w:t xml:space="preserve">(пожертвовании) протокол составляется в 2-х </w:t>
      </w:r>
      <w:proofErr w:type="gramStart"/>
      <w:r w:rsidRPr="00F958A2">
        <w:rPr>
          <w:rFonts w:ascii="Times New Roman" w:hAnsi="Times New Roman" w:cs="Times New Roman"/>
          <w:sz w:val="28"/>
          <w:szCs w:val="28"/>
        </w:rPr>
        <w:t>экземплярах</w:t>
      </w:r>
      <w:proofErr w:type="gramEnd"/>
      <w:r w:rsidRPr="00F958A2">
        <w:rPr>
          <w:rFonts w:ascii="Times New Roman" w:hAnsi="Times New Roman" w:cs="Times New Roman"/>
          <w:sz w:val="28"/>
          <w:szCs w:val="28"/>
        </w:rPr>
        <w:t xml:space="preserve"> и храниться в секторе учёта у секретаря ЭФЗК;</w:t>
      </w:r>
    </w:p>
    <w:p w:rsidR="00DE7B7D" w:rsidRPr="00F958A2" w:rsidRDefault="00F958A2">
      <w:pPr>
        <w:rPr>
          <w:rFonts w:ascii="Times New Roman" w:hAnsi="Times New Roman" w:cs="Times New Roman"/>
          <w:sz w:val="28"/>
          <w:szCs w:val="28"/>
        </w:rPr>
      </w:pPr>
      <w:r w:rsidRPr="00F958A2">
        <w:rPr>
          <w:rFonts w:ascii="Times New Roman" w:hAnsi="Times New Roman" w:cs="Times New Roman"/>
          <w:sz w:val="28"/>
          <w:szCs w:val="28"/>
        </w:rPr>
        <w:t>Распечатанный экземпляр протокола подписывается всеми членами ЭФЗК, принимавшими участие в заседании, подписи расшифровываются;</w:t>
      </w:r>
    </w:p>
    <w:p w:rsidR="00F958A2" w:rsidRPr="00F958A2" w:rsidRDefault="00F958A2">
      <w:pPr>
        <w:rPr>
          <w:rFonts w:ascii="Times New Roman" w:hAnsi="Times New Roman" w:cs="Times New Roman"/>
          <w:sz w:val="28"/>
          <w:szCs w:val="28"/>
        </w:rPr>
      </w:pPr>
      <w:r w:rsidRPr="00F958A2">
        <w:rPr>
          <w:rFonts w:ascii="Times New Roman" w:hAnsi="Times New Roman" w:cs="Times New Roman"/>
          <w:sz w:val="28"/>
          <w:szCs w:val="28"/>
        </w:rPr>
        <w:t xml:space="preserve">Утверждается директором, скрепляется печатью; </w:t>
      </w:r>
    </w:p>
    <w:p w:rsidR="00F958A2" w:rsidRPr="00F958A2" w:rsidRDefault="00F958A2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F958A2">
        <w:rPr>
          <w:rFonts w:ascii="Times New Roman" w:hAnsi="Times New Roman" w:cs="Times New Roman"/>
          <w:sz w:val="28"/>
          <w:szCs w:val="28"/>
        </w:rPr>
        <w:lastRenderedPageBreak/>
        <w:t>Нумерация протоколов идет по возрастающей каждый год, не прерываясь.</w:t>
      </w:r>
      <w:proofErr w:type="gramEnd"/>
    </w:p>
    <w:p w:rsidR="00F958A2" w:rsidRPr="00F958A2" w:rsidRDefault="00F958A2">
      <w:pPr>
        <w:rPr>
          <w:rFonts w:ascii="Times New Roman" w:hAnsi="Times New Roman" w:cs="Times New Roman"/>
          <w:sz w:val="28"/>
          <w:szCs w:val="28"/>
        </w:rPr>
      </w:pPr>
      <w:r w:rsidRPr="00F958A2">
        <w:rPr>
          <w:rFonts w:ascii="Times New Roman" w:hAnsi="Times New Roman" w:cs="Times New Roman"/>
          <w:sz w:val="28"/>
          <w:szCs w:val="28"/>
        </w:rPr>
        <w:t>-</w:t>
      </w:r>
      <w:r w:rsidR="00750F9B">
        <w:rPr>
          <w:rFonts w:ascii="Times New Roman" w:hAnsi="Times New Roman" w:cs="Times New Roman"/>
          <w:sz w:val="28"/>
          <w:szCs w:val="28"/>
        </w:rPr>
        <w:t xml:space="preserve"> </w:t>
      </w:r>
      <w:r w:rsidR="00750F9B" w:rsidRPr="00F958A2">
        <w:rPr>
          <w:rFonts w:ascii="Times New Roman" w:hAnsi="Times New Roman" w:cs="Times New Roman"/>
          <w:sz w:val="28"/>
          <w:szCs w:val="28"/>
        </w:rPr>
        <w:t>ответственность</w:t>
      </w:r>
      <w:r w:rsidRPr="00F958A2">
        <w:rPr>
          <w:rFonts w:ascii="Times New Roman" w:hAnsi="Times New Roman" w:cs="Times New Roman"/>
          <w:sz w:val="28"/>
          <w:szCs w:val="28"/>
        </w:rPr>
        <w:t xml:space="preserve"> за правильное оформление протоколов и их сохранность несет секретарь ЭФЗК. Протоколы секретарь комиссии хранит в металлическом запирающемся шкафу.</w:t>
      </w:r>
    </w:p>
    <w:p w:rsidR="00F958A2" w:rsidRPr="00F958A2" w:rsidRDefault="00F958A2">
      <w:pPr>
        <w:rPr>
          <w:rFonts w:ascii="Times New Roman" w:hAnsi="Times New Roman" w:cs="Times New Roman"/>
          <w:sz w:val="28"/>
          <w:szCs w:val="28"/>
        </w:rPr>
      </w:pPr>
    </w:p>
    <w:p w:rsidR="00F958A2" w:rsidRPr="00F958A2" w:rsidRDefault="00F958A2">
      <w:pPr>
        <w:rPr>
          <w:rFonts w:ascii="Times New Roman" w:hAnsi="Times New Roman" w:cs="Times New Roman"/>
          <w:sz w:val="28"/>
          <w:szCs w:val="28"/>
        </w:rPr>
      </w:pPr>
    </w:p>
    <w:p w:rsidR="00F958A2" w:rsidRPr="00F958A2" w:rsidRDefault="00F958A2">
      <w:pPr>
        <w:rPr>
          <w:rFonts w:ascii="Times New Roman" w:hAnsi="Times New Roman" w:cs="Times New Roman"/>
          <w:sz w:val="28"/>
          <w:szCs w:val="28"/>
        </w:rPr>
      </w:pPr>
    </w:p>
    <w:p w:rsidR="00F958A2" w:rsidRPr="00F958A2" w:rsidRDefault="00F958A2">
      <w:pPr>
        <w:rPr>
          <w:rFonts w:ascii="Times New Roman" w:hAnsi="Times New Roman" w:cs="Times New Roman"/>
          <w:sz w:val="28"/>
          <w:szCs w:val="28"/>
        </w:rPr>
      </w:pPr>
    </w:p>
    <w:p w:rsidR="00F958A2" w:rsidRPr="00F958A2" w:rsidRDefault="00F958A2">
      <w:pPr>
        <w:rPr>
          <w:rFonts w:ascii="Times New Roman" w:hAnsi="Times New Roman" w:cs="Times New Roman"/>
          <w:sz w:val="28"/>
          <w:szCs w:val="28"/>
        </w:rPr>
      </w:pPr>
      <w:r w:rsidRPr="00F958A2">
        <w:rPr>
          <w:rFonts w:ascii="Times New Roman" w:hAnsi="Times New Roman" w:cs="Times New Roman"/>
          <w:sz w:val="28"/>
          <w:szCs w:val="28"/>
        </w:rPr>
        <w:t>В документе пронумеровано.  Прошнуровано и скреплено</w:t>
      </w:r>
    </w:p>
    <w:p w:rsidR="00F958A2" w:rsidRPr="00F958A2" w:rsidRDefault="00F958A2">
      <w:pPr>
        <w:rPr>
          <w:rFonts w:ascii="Times New Roman" w:hAnsi="Times New Roman" w:cs="Times New Roman"/>
          <w:sz w:val="28"/>
          <w:szCs w:val="28"/>
        </w:rPr>
      </w:pPr>
      <w:r w:rsidRPr="00F958A2">
        <w:rPr>
          <w:rFonts w:ascii="Times New Roman" w:hAnsi="Times New Roman" w:cs="Times New Roman"/>
          <w:sz w:val="28"/>
          <w:szCs w:val="28"/>
        </w:rPr>
        <w:t>Печатью в количестве</w:t>
      </w:r>
      <w:proofErr w:type="gramStart"/>
      <w:r w:rsidRPr="00F958A2">
        <w:rPr>
          <w:rFonts w:ascii="Times New Roman" w:hAnsi="Times New Roman" w:cs="Times New Roman"/>
          <w:sz w:val="28"/>
          <w:szCs w:val="28"/>
        </w:rPr>
        <w:t xml:space="preserve">   ___ (___________ )</w:t>
      </w:r>
      <w:proofErr w:type="gramEnd"/>
    </w:p>
    <w:p w:rsidR="00F958A2" w:rsidRPr="00F958A2" w:rsidRDefault="00F958A2">
      <w:pPr>
        <w:rPr>
          <w:rFonts w:ascii="Times New Roman" w:hAnsi="Times New Roman" w:cs="Times New Roman"/>
          <w:sz w:val="28"/>
          <w:szCs w:val="28"/>
        </w:rPr>
      </w:pPr>
      <w:r w:rsidRPr="00F958A2">
        <w:rPr>
          <w:rFonts w:ascii="Times New Roman" w:hAnsi="Times New Roman" w:cs="Times New Roman"/>
          <w:sz w:val="28"/>
          <w:szCs w:val="28"/>
        </w:rPr>
        <w:t>Директор МУК «</w:t>
      </w:r>
      <w:proofErr w:type="spellStart"/>
      <w:r w:rsidRPr="00F958A2">
        <w:rPr>
          <w:rFonts w:ascii="Times New Roman" w:hAnsi="Times New Roman" w:cs="Times New Roman"/>
          <w:sz w:val="28"/>
          <w:szCs w:val="28"/>
        </w:rPr>
        <w:t>Усвятский</w:t>
      </w:r>
      <w:proofErr w:type="spellEnd"/>
      <w:r w:rsidRPr="00F958A2">
        <w:rPr>
          <w:rFonts w:ascii="Times New Roman" w:hAnsi="Times New Roman" w:cs="Times New Roman"/>
          <w:sz w:val="28"/>
          <w:szCs w:val="28"/>
        </w:rPr>
        <w:t xml:space="preserve"> РЦК»</w:t>
      </w:r>
    </w:p>
    <w:p w:rsidR="00F958A2" w:rsidRPr="00F958A2" w:rsidRDefault="00F958A2">
      <w:pPr>
        <w:rPr>
          <w:rFonts w:ascii="Times New Roman" w:hAnsi="Times New Roman" w:cs="Times New Roman"/>
          <w:sz w:val="28"/>
          <w:szCs w:val="28"/>
        </w:rPr>
      </w:pPr>
      <w:r w:rsidRPr="00F958A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/Н.Д. .Иванова/</w:t>
      </w:r>
    </w:p>
    <w:sectPr w:rsidR="00F958A2" w:rsidRPr="00F958A2" w:rsidSect="007521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characterSpacingControl w:val="doNotCompress"/>
  <w:compat>
    <w:useFELayout/>
  </w:compat>
  <w:rsids>
    <w:rsidRoot w:val="00E23274"/>
    <w:rsid w:val="0022276D"/>
    <w:rsid w:val="004A7164"/>
    <w:rsid w:val="00514BCF"/>
    <w:rsid w:val="005D6499"/>
    <w:rsid w:val="00750F9B"/>
    <w:rsid w:val="00752151"/>
    <w:rsid w:val="007D1C3A"/>
    <w:rsid w:val="00B946C9"/>
    <w:rsid w:val="00C578DD"/>
    <w:rsid w:val="00D158BF"/>
    <w:rsid w:val="00DE7B7D"/>
    <w:rsid w:val="00E23274"/>
    <w:rsid w:val="00F958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21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4B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4BC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1143</Words>
  <Characters>6520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DK</cp:lastModifiedBy>
  <cp:revision>7</cp:revision>
  <dcterms:created xsi:type="dcterms:W3CDTF">2019-12-03T13:06:00Z</dcterms:created>
  <dcterms:modified xsi:type="dcterms:W3CDTF">2019-12-09T07:30:00Z</dcterms:modified>
</cp:coreProperties>
</file>